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10DE6" w14:textId="77777777" w:rsidR="00D7321B" w:rsidRPr="00E761C0" w:rsidRDefault="00D7321B" w:rsidP="00D7321B">
      <w:pPr>
        <w:pStyle w:val="NormalWeb"/>
        <w:spacing w:before="0" w:after="0"/>
        <w:ind w:left="360" w:hanging="360"/>
        <w:jc w:val="center"/>
        <w:rPr>
          <w:rStyle w:val="Strong"/>
        </w:rPr>
      </w:pPr>
      <w:r w:rsidRPr="00E761C0">
        <w:rPr>
          <w:rStyle w:val="Strong"/>
        </w:rPr>
        <w:t>California State University (CSU) Dominguez Hills</w:t>
      </w:r>
    </w:p>
    <w:p w14:paraId="1AAF1C4E" w14:textId="77777777" w:rsidR="00D7321B" w:rsidRPr="009010B4" w:rsidRDefault="00D7321B" w:rsidP="00D7321B">
      <w:pPr>
        <w:pStyle w:val="NormalWeb"/>
        <w:spacing w:before="0" w:after="0"/>
        <w:ind w:left="360" w:hanging="360"/>
        <w:jc w:val="center"/>
        <w:rPr>
          <w:rStyle w:val="Strong"/>
        </w:rPr>
      </w:pPr>
      <w:r w:rsidRPr="00503AC6">
        <w:rPr>
          <w:rStyle w:val="Strong"/>
        </w:rPr>
        <w:t>Academic Senate</w:t>
      </w:r>
    </w:p>
    <w:p w14:paraId="7D353808" w14:textId="6A29374C" w:rsidR="00D7321B" w:rsidRPr="00E761C0" w:rsidRDefault="00D7321B" w:rsidP="00D7321B">
      <w:pPr>
        <w:pStyle w:val="NormalWeb"/>
        <w:spacing w:before="0" w:after="0"/>
        <w:ind w:left="360" w:hanging="360"/>
        <w:jc w:val="center"/>
        <w:rPr>
          <w:rStyle w:val="Strong"/>
        </w:rPr>
      </w:pPr>
      <w:r w:rsidRPr="00E761C0">
        <w:rPr>
          <w:rStyle w:val="Strong"/>
        </w:rPr>
        <w:t>EPC 14-13</w:t>
      </w:r>
    </w:p>
    <w:p w14:paraId="01399DA3" w14:textId="60F9C0C2" w:rsidR="000F6AC5" w:rsidRDefault="000F6AC5" w:rsidP="00133808">
      <w:pPr>
        <w:jc w:val="center"/>
        <w:rPr>
          <w:rFonts w:ascii="Times New Roman" w:hAnsi="Times New Roman" w:cs="Times New Roman"/>
          <w:b/>
          <w:sz w:val="24"/>
          <w:szCs w:val="24"/>
        </w:rPr>
      </w:pPr>
      <w:r w:rsidRPr="00133808">
        <w:rPr>
          <w:rFonts w:ascii="Times New Roman" w:hAnsi="Times New Roman" w:cs="Times New Roman"/>
          <w:b/>
          <w:sz w:val="24"/>
          <w:szCs w:val="24"/>
        </w:rPr>
        <w:t xml:space="preserve">Establishing </w:t>
      </w:r>
      <w:proofErr w:type="gramStart"/>
      <w:r w:rsidRPr="00133808">
        <w:rPr>
          <w:rFonts w:ascii="Times New Roman" w:hAnsi="Times New Roman" w:cs="Times New Roman"/>
          <w:b/>
          <w:sz w:val="24"/>
          <w:szCs w:val="24"/>
        </w:rPr>
        <w:t>A</w:t>
      </w:r>
      <w:proofErr w:type="gramEnd"/>
      <w:r w:rsidRPr="00133808">
        <w:rPr>
          <w:rFonts w:ascii="Times New Roman" w:hAnsi="Times New Roman" w:cs="Times New Roman"/>
          <w:b/>
          <w:sz w:val="24"/>
          <w:szCs w:val="24"/>
        </w:rPr>
        <w:t xml:space="preserve"> Review Procedure for Double-Counting Major/Minor and Upper Division General Education Courses</w:t>
      </w:r>
    </w:p>
    <w:p w14:paraId="3B8649D4" w14:textId="16DF76B2" w:rsidR="004E18C8" w:rsidRPr="004E18C8" w:rsidRDefault="00610C16" w:rsidP="00133808">
      <w:pPr>
        <w:jc w:val="center"/>
        <w:rPr>
          <w:rFonts w:ascii="Times New Roman" w:hAnsi="Times New Roman" w:cs="Times New Roman"/>
          <w:b/>
          <w:sz w:val="24"/>
          <w:szCs w:val="24"/>
          <w:u w:val="single"/>
        </w:rPr>
      </w:pPr>
      <w:r>
        <w:rPr>
          <w:rFonts w:ascii="Times New Roman" w:hAnsi="Times New Roman" w:cs="Times New Roman"/>
          <w:b/>
          <w:sz w:val="24"/>
          <w:szCs w:val="24"/>
          <w:u w:val="single"/>
        </w:rPr>
        <w:t>Second</w:t>
      </w:r>
      <w:r w:rsidR="004E18C8" w:rsidRPr="004E18C8">
        <w:rPr>
          <w:rFonts w:ascii="Times New Roman" w:hAnsi="Times New Roman" w:cs="Times New Roman"/>
          <w:b/>
          <w:sz w:val="24"/>
          <w:szCs w:val="24"/>
          <w:u w:val="single"/>
        </w:rPr>
        <w:t xml:space="preserve"> Reading</w:t>
      </w:r>
    </w:p>
    <w:p w14:paraId="699B448E" w14:textId="77777777" w:rsidR="00D7321B" w:rsidRPr="00133808" w:rsidRDefault="00D7321B" w:rsidP="00326BD4">
      <w:pPr>
        <w:rPr>
          <w:rFonts w:ascii="Times New Roman" w:hAnsi="Times New Roman" w:cs="Times New Roman"/>
        </w:rPr>
      </w:pPr>
    </w:p>
    <w:p w14:paraId="1A58B632" w14:textId="7A2D914F" w:rsidR="005E464E" w:rsidRPr="00133808" w:rsidRDefault="00986A79" w:rsidP="00326BD4">
      <w:pPr>
        <w:rPr>
          <w:rFonts w:ascii="Times New Roman" w:hAnsi="Times New Roman" w:cs="Times New Roman"/>
          <w:sz w:val="24"/>
          <w:szCs w:val="24"/>
        </w:rPr>
      </w:pPr>
      <w:r w:rsidRPr="00133808">
        <w:rPr>
          <w:rFonts w:ascii="Times New Roman" w:hAnsi="Times New Roman" w:cs="Times New Roman"/>
          <w:sz w:val="24"/>
          <w:szCs w:val="24"/>
        </w:rPr>
        <w:t>Resolved:  That the</w:t>
      </w:r>
      <w:r w:rsidR="0085438B" w:rsidRPr="00133808">
        <w:rPr>
          <w:rFonts w:ascii="Times New Roman" w:hAnsi="Times New Roman" w:cs="Times New Roman"/>
          <w:sz w:val="24"/>
          <w:szCs w:val="24"/>
        </w:rPr>
        <w:t xml:space="preserve"> Academic</w:t>
      </w:r>
      <w:r w:rsidRPr="00133808">
        <w:rPr>
          <w:rFonts w:ascii="Times New Roman" w:hAnsi="Times New Roman" w:cs="Times New Roman"/>
          <w:sz w:val="24"/>
          <w:szCs w:val="24"/>
        </w:rPr>
        <w:t xml:space="preserve"> </w:t>
      </w:r>
      <w:r w:rsidR="0085438B" w:rsidRPr="00133808">
        <w:rPr>
          <w:rFonts w:ascii="Times New Roman" w:hAnsi="Times New Roman" w:cs="Times New Roman"/>
          <w:sz w:val="24"/>
          <w:szCs w:val="24"/>
        </w:rPr>
        <w:t xml:space="preserve">Senate of </w:t>
      </w:r>
      <w:r w:rsidR="006067A3" w:rsidRPr="00133808">
        <w:rPr>
          <w:rFonts w:ascii="Times New Roman" w:hAnsi="Times New Roman" w:cs="Times New Roman"/>
          <w:sz w:val="24"/>
          <w:szCs w:val="24"/>
        </w:rPr>
        <w:t>CSUDH</w:t>
      </w:r>
      <w:r w:rsidR="00852AFB" w:rsidRPr="00133808">
        <w:rPr>
          <w:rFonts w:ascii="Times New Roman" w:hAnsi="Times New Roman" w:cs="Times New Roman"/>
          <w:sz w:val="24"/>
          <w:szCs w:val="24"/>
        </w:rPr>
        <w:t xml:space="preserve"> </w:t>
      </w:r>
      <w:r w:rsidRPr="00133808">
        <w:rPr>
          <w:rFonts w:ascii="Times New Roman" w:hAnsi="Times New Roman" w:cs="Times New Roman"/>
          <w:sz w:val="24"/>
          <w:szCs w:val="24"/>
        </w:rPr>
        <w:t>of recommend that the follow</w:t>
      </w:r>
      <w:r w:rsidR="006067A3" w:rsidRPr="00133808">
        <w:rPr>
          <w:rFonts w:ascii="Times New Roman" w:hAnsi="Times New Roman" w:cs="Times New Roman"/>
          <w:sz w:val="24"/>
          <w:szCs w:val="24"/>
        </w:rPr>
        <w:t>ing be adopted as the procedure</w:t>
      </w:r>
      <w:r w:rsidRPr="00133808">
        <w:rPr>
          <w:rFonts w:ascii="Times New Roman" w:hAnsi="Times New Roman" w:cs="Times New Roman"/>
          <w:sz w:val="24"/>
          <w:szCs w:val="24"/>
        </w:rPr>
        <w:t xml:space="preserve"> for all</w:t>
      </w:r>
      <w:r w:rsidR="000D35D5" w:rsidRPr="00133808">
        <w:rPr>
          <w:rFonts w:ascii="Times New Roman" w:hAnsi="Times New Roman" w:cs="Times New Roman"/>
          <w:sz w:val="24"/>
          <w:szCs w:val="24"/>
        </w:rPr>
        <w:t xml:space="preserve">owing a </w:t>
      </w:r>
      <w:r w:rsidR="007D1180" w:rsidRPr="00133808">
        <w:rPr>
          <w:rFonts w:ascii="Times New Roman" w:hAnsi="Times New Roman" w:cs="Times New Roman"/>
          <w:sz w:val="24"/>
          <w:szCs w:val="24"/>
        </w:rPr>
        <w:t>dep</w:t>
      </w:r>
      <w:r w:rsidR="000D35D5" w:rsidRPr="00133808">
        <w:rPr>
          <w:rFonts w:ascii="Times New Roman" w:hAnsi="Times New Roman" w:cs="Times New Roman"/>
          <w:sz w:val="24"/>
          <w:szCs w:val="24"/>
        </w:rPr>
        <w:t xml:space="preserve">artment or academic program </w:t>
      </w:r>
      <w:r w:rsidR="007D1180" w:rsidRPr="00133808">
        <w:rPr>
          <w:rFonts w:ascii="Times New Roman" w:hAnsi="Times New Roman" w:cs="Times New Roman"/>
          <w:sz w:val="24"/>
          <w:szCs w:val="24"/>
        </w:rPr>
        <w:t xml:space="preserve">to </w:t>
      </w:r>
      <w:r w:rsidR="007D1180" w:rsidRPr="00133808">
        <w:rPr>
          <w:rFonts w:ascii="Times New Roman" w:hAnsi="Times New Roman" w:cs="Times New Roman"/>
          <w:sz w:val="24"/>
          <w:szCs w:val="24"/>
          <w:u w:val="single"/>
        </w:rPr>
        <w:t>double-count a maximum of six upper division</w:t>
      </w:r>
      <w:r w:rsidR="00496F54" w:rsidRPr="00133808">
        <w:rPr>
          <w:rFonts w:ascii="Times New Roman" w:hAnsi="Times New Roman" w:cs="Times New Roman"/>
          <w:sz w:val="24"/>
          <w:szCs w:val="24"/>
          <w:u w:val="single"/>
        </w:rPr>
        <w:t xml:space="preserve"> units</w:t>
      </w:r>
      <w:r w:rsidR="00496F54" w:rsidRPr="00133808">
        <w:rPr>
          <w:rFonts w:ascii="Times New Roman" w:hAnsi="Times New Roman" w:cs="Times New Roman"/>
          <w:sz w:val="24"/>
          <w:szCs w:val="24"/>
        </w:rPr>
        <w:t xml:space="preserve"> </w:t>
      </w:r>
      <w:r w:rsidR="007D1180" w:rsidRPr="00133808">
        <w:rPr>
          <w:rFonts w:ascii="Times New Roman" w:hAnsi="Times New Roman" w:cs="Times New Roman"/>
          <w:sz w:val="24"/>
          <w:szCs w:val="24"/>
        </w:rPr>
        <w:t>toward the major and upper division General Education or toward the minor and upper division General Education</w:t>
      </w:r>
      <w:r w:rsidR="000D35D5" w:rsidRPr="00133808">
        <w:rPr>
          <w:rFonts w:ascii="Times New Roman" w:hAnsi="Times New Roman" w:cs="Times New Roman"/>
          <w:sz w:val="24"/>
          <w:szCs w:val="24"/>
        </w:rPr>
        <w:t xml:space="preserve">: </w:t>
      </w:r>
      <w:r w:rsidR="002A4A3D" w:rsidRPr="00133808">
        <w:rPr>
          <w:rFonts w:ascii="Times New Roman" w:hAnsi="Times New Roman" w:cs="Times New Roman"/>
          <w:sz w:val="24"/>
          <w:szCs w:val="24"/>
        </w:rPr>
        <w:t xml:space="preserve"> </w:t>
      </w:r>
    </w:p>
    <w:p w14:paraId="585258AB" w14:textId="5836467B" w:rsidR="002A4A3D" w:rsidRPr="00133808" w:rsidRDefault="002A4A3D" w:rsidP="00496F54">
      <w:pPr>
        <w:pStyle w:val="ListParagraph"/>
        <w:numPr>
          <w:ilvl w:val="0"/>
          <w:numId w:val="1"/>
        </w:numPr>
        <w:rPr>
          <w:rFonts w:ascii="Times New Roman" w:hAnsi="Times New Roman" w:cs="Times New Roman"/>
          <w:sz w:val="24"/>
          <w:szCs w:val="24"/>
        </w:rPr>
      </w:pPr>
      <w:r w:rsidRPr="00133808">
        <w:rPr>
          <w:rFonts w:ascii="Times New Roman" w:hAnsi="Times New Roman" w:cs="Times New Roman"/>
          <w:sz w:val="24"/>
          <w:szCs w:val="24"/>
        </w:rPr>
        <w:t xml:space="preserve">A course may be double-counted to satisfy requirements in </w:t>
      </w:r>
      <w:r w:rsidR="0085438B" w:rsidRPr="00133808">
        <w:rPr>
          <w:rFonts w:ascii="Times New Roman" w:hAnsi="Times New Roman" w:cs="Times New Roman"/>
          <w:i/>
          <w:sz w:val="24"/>
          <w:szCs w:val="24"/>
        </w:rPr>
        <w:t>either</w:t>
      </w:r>
      <w:r w:rsidR="0085438B" w:rsidRPr="00133808">
        <w:rPr>
          <w:rFonts w:ascii="Times New Roman" w:hAnsi="Times New Roman" w:cs="Times New Roman"/>
          <w:sz w:val="24"/>
          <w:szCs w:val="24"/>
        </w:rPr>
        <w:t xml:space="preserve"> </w:t>
      </w:r>
      <w:r w:rsidRPr="00133808">
        <w:rPr>
          <w:rFonts w:ascii="Times New Roman" w:hAnsi="Times New Roman" w:cs="Times New Roman"/>
          <w:sz w:val="24"/>
          <w:szCs w:val="24"/>
        </w:rPr>
        <w:t>the major</w:t>
      </w:r>
      <w:r w:rsidR="0085438B" w:rsidRPr="00133808">
        <w:rPr>
          <w:rFonts w:ascii="Times New Roman" w:hAnsi="Times New Roman" w:cs="Times New Roman"/>
          <w:sz w:val="24"/>
          <w:szCs w:val="24"/>
        </w:rPr>
        <w:t xml:space="preserve"> and the </w:t>
      </w:r>
      <w:r w:rsidRPr="00133808">
        <w:rPr>
          <w:rFonts w:ascii="Times New Roman" w:hAnsi="Times New Roman" w:cs="Times New Roman"/>
          <w:sz w:val="24"/>
          <w:szCs w:val="24"/>
        </w:rPr>
        <w:t xml:space="preserve">upper division General Education </w:t>
      </w:r>
      <w:r w:rsidRPr="00133808">
        <w:rPr>
          <w:rFonts w:ascii="Times New Roman" w:hAnsi="Times New Roman" w:cs="Times New Roman"/>
          <w:i/>
          <w:sz w:val="24"/>
          <w:szCs w:val="24"/>
        </w:rPr>
        <w:t>or</w:t>
      </w:r>
      <w:r w:rsidRPr="00133808">
        <w:rPr>
          <w:rFonts w:ascii="Times New Roman" w:hAnsi="Times New Roman" w:cs="Times New Roman"/>
          <w:sz w:val="24"/>
          <w:szCs w:val="24"/>
        </w:rPr>
        <w:t xml:space="preserve"> minor</w:t>
      </w:r>
      <w:r w:rsidR="0085438B" w:rsidRPr="00133808">
        <w:rPr>
          <w:rFonts w:ascii="Times New Roman" w:hAnsi="Times New Roman" w:cs="Times New Roman"/>
          <w:sz w:val="24"/>
          <w:szCs w:val="24"/>
        </w:rPr>
        <w:t xml:space="preserve"> and the </w:t>
      </w:r>
      <w:r w:rsidRPr="00133808">
        <w:rPr>
          <w:rFonts w:ascii="Times New Roman" w:hAnsi="Times New Roman" w:cs="Times New Roman"/>
          <w:sz w:val="24"/>
          <w:szCs w:val="24"/>
        </w:rPr>
        <w:t>upper division General Education</w:t>
      </w:r>
      <w:r w:rsidR="0085438B" w:rsidRPr="00133808">
        <w:rPr>
          <w:rFonts w:ascii="Times New Roman" w:hAnsi="Times New Roman" w:cs="Times New Roman"/>
          <w:sz w:val="24"/>
          <w:szCs w:val="24"/>
        </w:rPr>
        <w:t>. Courses</w:t>
      </w:r>
      <w:r w:rsidR="000D35D5" w:rsidRPr="00133808">
        <w:rPr>
          <w:rFonts w:ascii="Times New Roman" w:hAnsi="Times New Roman" w:cs="Times New Roman"/>
          <w:sz w:val="24"/>
          <w:szCs w:val="24"/>
        </w:rPr>
        <w:t xml:space="preserve"> </w:t>
      </w:r>
      <w:r w:rsidR="000D35D5" w:rsidRPr="00133808">
        <w:rPr>
          <w:rFonts w:ascii="Times New Roman" w:hAnsi="Times New Roman" w:cs="Times New Roman"/>
          <w:i/>
          <w:sz w:val="24"/>
          <w:szCs w:val="24"/>
        </w:rPr>
        <w:t>cannot</w:t>
      </w:r>
      <w:r w:rsidR="000D35D5" w:rsidRPr="00133808">
        <w:rPr>
          <w:rFonts w:ascii="Times New Roman" w:hAnsi="Times New Roman" w:cs="Times New Roman"/>
          <w:sz w:val="24"/>
          <w:szCs w:val="24"/>
        </w:rPr>
        <w:t xml:space="preserve"> be double-</w:t>
      </w:r>
      <w:r w:rsidR="00496F54" w:rsidRPr="00133808">
        <w:rPr>
          <w:rFonts w:ascii="Times New Roman" w:hAnsi="Times New Roman" w:cs="Times New Roman"/>
          <w:sz w:val="24"/>
          <w:szCs w:val="24"/>
        </w:rPr>
        <w:t>counted for the major and minor.</w:t>
      </w:r>
    </w:p>
    <w:p w14:paraId="6A2078AA" w14:textId="77777777" w:rsidR="0052181B" w:rsidRPr="00133808" w:rsidRDefault="0052181B" w:rsidP="0085438B">
      <w:pPr>
        <w:pStyle w:val="ListParagraph"/>
        <w:rPr>
          <w:rFonts w:ascii="Times New Roman" w:hAnsi="Times New Roman" w:cs="Times New Roman"/>
          <w:sz w:val="24"/>
          <w:szCs w:val="24"/>
        </w:rPr>
      </w:pPr>
    </w:p>
    <w:p w14:paraId="7AC20080" w14:textId="551E24CF" w:rsidR="0052181B" w:rsidRPr="00133808" w:rsidRDefault="002A4A3D" w:rsidP="00496F54">
      <w:pPr>
        <w:pStyle w:val="ListParagraph"/>
        <w:numPr>
          <w:ilvl w:val="0"/>
          <w:numId w:val="1"/>
        </w:numPr>
        <w:rPr>
          <w:rFonts w:ascii="Times New Roman" w:hAnsi="Times New Roman" w:cs="Times New Roman"/>
          <w:sz w:val="24"/>
          <w:szCs w:val="24"/>
        </w:rPr>
      </w:pPr>
      <w:r w:rsidRPr="00133808">
        <w:rPr>
          <w:rFonts w:ascii="Times New Roman" w:hAnsi="Times New Roman" w:cs="Times New Roman"/>
          <w:sz w:val="24"/>
          <w:szCs w:val="24"/>
        </w:rPr>
        <w:t>A department or program wishing</w:t>
      </w:r>
      <w:r w:rsidR="0085438B" w:rsidRPr="00133808">
        <w:rPr>
          <w:rFonts w:ascii="Times New Roman" w:hAnsi="Times New Roman" w:cs="Times New Roman"/>
          <w:sz w:val="24"/>
          <w:szCs w:val="24"/>
        </w:rPr>
        <w:t xml:space="preserve"> </w:t>
      </w:r>
      <w:r w:rsidRPr="00133808">
        <w:rPr>
          <w:rFonts w:ascii="Times New Roman" w:hAnsi="Times New Roman" w:cs="Times New Roman"/>
          <w:sz w:val="24"/>
          <w:szCs w:val="24"/>
        </w:rPr>
        <w:t>to</w:t>
      </w:r>
      <w:r w:rsidR="0052181B" w:rsidRPr="00133808">
        <w:rPr>
          <w:rFonts w:ascii="Times New Roman" w:hAnsi="Times New Roman" w:cs="Times New Roman"/>
          <w:sz w:val="24"/>
          <w:szCs w:val="24"/>
        </w:rPr>
        <w:t xml:space="preserve"> </w:t>
      </w:r>
      <w:r w:rsidRPr="00133808">
        <w:rPr>
          <w:rFonts w:ascii="Times New Roman" w:hAnsi="Times New Roman" w:cs="Times New Roman"/>
          <w:sz w:val="24"/>
          <w:szCs w:val="24"/>
        </w:rPr>
        <w:t xml:space="preserve">double-count an existing </w:t>
      </w:r>
      <w:r w:rsidR="007304B9" w:rsidRPr="00133808">
        <w:rPr>
          <w:rFonts w:ascii="Times New Roman" w:hAnsi="Times New Roman" w:cs="Times New Roman"/>
          <w:sz w:val="24"/>
          <w:szCs w:val="24"/>
        </w:rPr>
        <w:t>u</w:t>
      </w:r>
      <w:r w:rsidRPr="00133808">
        <w:rPr>
          <w:rFonts w:ascii="Times New Roman" w:hAnsi="Times New Roman" w:cs="Times New Roman"/>
          <w:sz w:val="24"/>
          <w:szCs w:val="24"/>
        </w:rPr>
        <w:t xml:space="preserve">pper </w:t>
      </w:r>
      <w:r w:rsidR="007304B9" w:rsidRPr="00133808">
        <w:rPr>
          <w:rFonts w:ascii="Times New Roman" w:hAnsi="Times New Roman" w:cs="Times New Roman"/>
          <w:sz w:val="24"/>
          <w:szCs w:val="24"/>
        </w:rPr>
        <w:t>d</w:t>
      </w:r>
      <w:r w:rsidRPr="00133808">
        <w:rPr>
          <w:rFonts w:ascii="Times New Roman" w:hAnsi="Times New Roman" w:cs="Times New Roman"/>
          <w:sz w:val="24"/>
          <w:szCs w:val="24"/>
        </w:rPr>
        <w:t>ivision General Education course in its major or m</w:t>
      </w:r>
      <w:r w:rsidR="000F6AC5" w:rsidRPr="00133808">
        <w:rPr>
          <w:rFonts w:ascii="Times New Roman" w:hAnsi="Times New Roman" w:cs="Times New Roman"/>
          <w:sz w:val="24"/>
          <w:szCs w:val="24"/>
        </w:rPr>
        <w:t xml:space="preserve">inor should submit to the CSUDH Office of Academic Programs </w:t>
      </w:r>
      <w:r w:rsidRPr="00133808">
        <w:rPr>
          <w:rFonts w:ascii="Times New Roman" w:hAnsi="Times New Roman" w:cs="Times New Roman"/>
          <w:sz w:val="24"/>
          <w:szCs w:val="24"/>
        </w:rPr>
        <w:t>a packet that includes</w:t>
      </w:r>
      <w:r w:rsidR="0052181B" w:rsidRPr="00133808">
        <w:rPr>
          <w:rFonts w:ascii="Times New Roman" w:hAnsi="Times New Roman" w:cs="Times New Roman"/>
          <w:sz w:val="24"/>
          <w:szCs w:val="24"/>
        </w:rPr>
        <w:t>:</w:t>
      </w:r>
      <w:r w:rsidRPr="00133808">
        <w:rPr>
          <w:rFonts w:ascii="Times New Roman" w:hAnsi="Times New Roman" w:cs="Times New Roman"/>
          <w:sz w:val="24"/>
          <w:szCs w:val="24"/>
        </w:rPr>
        <w:t xml:space="preserve"> </w:t>
      </w:r>
    </w:p>
    <w:p w14:paraId="7F9A1A2B" w14:textId="44FBD798" w:rsidR="0052181B" w:rsidRPr="00133808" w:rsidRDefault="0085438B" w:rsidP="0085438B">
      <w:pPr>
        <w:pStyle w:val="ListParagraph"/>
        <w:numPr>
          <w:ilvl w:val="0"/>
          <w:numId w:val="3"/>
        </w:numPr>
        <w:rPr>
          <w:rFonts w:ascii="Times New Roman" w:hAnsi="Times New Roman" w:cs="Times New Roman"/>
          <w:sz w:val="24"/>
          <w:szCs w:val="24"/>
        </w:rPr>
      </w:pPr>
      <w:r w:rsidRPr="00133808">
        <w:rPr>
          <w:rFonts w:ascii="Times New Roman" w:hAnsi="Times New Roman" w:cs="Times New Roman"/>
          <w:sz w:val="24"/>
          <w:szCs w:val="24"/>
        </w:rPr>
        <w:t>a copy of</w:t>
      </w:r>
      <w:r w:rsidR="002A4A3D" w:rsidRPr="00133808">
        <w:rPr>
          <w:rFonts w:ascii="Times New Roman" w:hAnsi="Times New Roman" w:cs="Times New Roman"/>
          <w:sz w:val="24"/>
          <w:szCs w:val="24"/>
        </w:rPr>
        <w:t xml:space="preserve"> </w:t>
      </w:r>
      <w:r w:rsidRPr="00133808">
        <w:rPr>
          <w:rFonts w:ascii="Times New Roman" w:hAnsi="Times New Roman" w:cs="Times New Roman"/>
          <w:sz w:val="24"/>
          <w:szCs w:val="24"/>
        </w:rPr>
        <w:t xml:space="preserve">the </w:t>
      </w:r>
      <w:r w:rsidR="002A4A3D" w:rsidRPr="00133808">
        <w:rPr>
          <w:rFonts w:ascii="Times New Roman" w:hAnsi="Times New Roman" w:cs="Times New Roman"/>
          <w:sz w:val="24"/>
          <w:szCs w:val="24"/>
        </w:rPr>
        <w:t xml:space="preserve">syllabus of the </w:t>
      </w:r>
      <w:r w:rsidRPr="00133808">
        <w:rPr>
          <w:rFonts w:ascii="Times New Roman" w:hAnsi="Times New Roman" w:cs="Times New Roman"/>
          <w:sz w:val="24"/>
          <w:szCs w:val="24"/>
        </w:rPr>
        <w:t>course that is already approved as an</w:t>
      </w:r>
      <w:r w:rsidR="007304B9" w:rsidRPr="00133808">
        <w:rPr>
          <w:rFonts w:ascii="Times New Roman" w:hAnsi="Times New Roman" w:cs="Times New Roman"/>
          <w:sz w:val="24"/>
          <w:szCs w:val="24"/>
        </w:rPr>
        <w:t xml:space="preserve"> upper d</w:t>
      </w:r>
      <w:r w:rsidRPr="00133808">
        <w:rPr>
          <w:rFonts w:ascii="Times New Roman" w:hAnsi="Times New Roman" w:cs="Times New Roman"/>
          <w:sz w:val="24"/>
          <w:szCs w:val="24"/>
        </w:rPr>
        <w:t xml:space="preserve">ivision </w:t>
      </w:r>
      <w:r w:rsidR="002A4A3D" w:rsidRPr="00133808">
        <w:rPr>
          <w:rFonts w:ascii="Times New Roman" w:hAnsi="Times New Roman" w:cs="Times New Roman"/>
          <w:sz w:val="24"/>
          <w:szCs w:val="24"/>
        </w:rPr>
        <w:t>G</w:t>
      </w:r>
      <w:r w:rsidR="005E464E" w:rsidRPr="00133808">
        <w:rPr>
          <w:rFonts w:ascii="Times New Roman" w:hAnsi="Times New Roman" w:cs="Times New Roman"/>
          <w:sz w:val="24"/>
          <w:szCs w:val="24"/>
        </w:rPr>
        <w:t xml:space="preserve">eneral </w:t>
      </w:r>
      <w:r w:rsidR="002A4A3D" w:rsidRPr="00133808">
        <w:rPr>
          <w:rFonts w:ascii="Times New Roman" w:hAnsi="Times New Roman" w:cs="Times New Roman"/>
          <w:sz w:val="24"/>
          <w:szCs w:val="24"/>
        </w:rPr>
        <w:t>E</w:t>
      </w:r>
      <w:r w:rsidR="005E464E" w:rsidRPr="00133808">
        <w:rPr>
          <w:rFonts w:ascii="Times New Roman" w:hAnsi="Times New Roman" w:cs="Times New Roman"/>
          <w:sz w:val="24"/>
          <w:szCs w:val="24"/>
        </w:rPr>
        <w:t>ducation</w:t>
      </w:r>
      <w:r w:rsidR="002A4A3D" w:rsidRPr="00133808">
        <w:rPr>
          <w:rFonts w:ascii="Times New Roman" w:hAnsi="Times New Roman" w:cs="Times New Roman"/>
          <w:sz w:val="24"/>
          <w:szCs w:val="24"/>
        </w:rPr>
        <w:t xml:space="preserve"> course, </w:t>
      </w:r>
    </w:p>
    <w:p w14:paraId="55EAE492" w14:textId="2C8CE955" w:rsidR="0052181B" w:rsidRPr="00133808" w:rsidRDefault="005C65BA" w:rsidP="0085438B">
      <w:pPr>
        <w:pStyle w:val="ListParagraph"/>
        <w:numPr>
          <w:ilvl w:val="0"/>
          <w:numId w:val="3"/>
        </w:numPr>
        <w:rPr>
          <w:rFonts w:ascii="Times New Roman" w:hAnsi="Times New Roman" w:cs="Times New Roman"/>
          <w:sz w:val="24"/>
          <w:szCs w:val="24"/>
        </w:rPr>
      </w:pPr>
      <w:r w:rsidRPr="00133808">
        <w:rPr>
          <w:rFonts w:ascii="Times New Roman" w:hAnsi="Times New Roman" w:cs="Times New Roman"/>
          <w:sz w:val="24"/>
          <w:szCs w:val="24"/>
        </w:rPr>
        <w:t>a</w:t>
      </w:r>
      <w:r w:rsidR="002A4A3D" w:rsidRPr="00133808">
        <w:rPr>
          <w:rFonts w:ascii="Times New Roman" w:hAnsi="Times New Roman" w:cs="Times New Roman"/>
          <w:sz w:val="24"/>
          <w:szCs w:val="24"/>
        </w:rPr>
        <w:t xml:space="preserve"> copy of the major or minor program learning</w:t>
      </w:r>
      <w:r w:rsidR="0086563D" w:rsidRPr="00133808">
        <w:rPr>
          <w:rFonts w:ascii="Times New Roman" w:hAnsi="Times New Roman" w:cs="Times New Roman"/>
          <w:sz w:val="24"/>
          <w:szCs w:val="24"/>
        </w:rPr>
        <w:t xml:space="preserve"> outcomes, and </w:t>
      </w:r>
    </w:p>
    <w:p w14:paraId="2F4FA61B" w14:textId="484A8299" w:rsidR="0052181B" w:rsidRPr="00133808" w:rsidRDefault="005C65BA" w:rsidP="0085438B">
      <w:pPr>
        <w:pStyle w:val="ListParagraph"/>
        <w:numPr>
          <w:ilvl w:val="0"/>
          <w:numId w:val="3"/>
        </w:numPr>
        <w:rPr>
          <w:rFonts w:ascii="Times New Roman" w:hAnsi="Times New Roman" w:cs="Times New Roman"/>
          <w:sz w:val="24"/>
          <w:szCs w:val="24"/>
        </w:rPr>
      </w:pPr>
      <w:proofErr w:type="gramStart"/>
      <w:r w:rsidRPr="00133808">
        <w:rPr>
          <w:rFonts w:ascii="Times New Roman" w:hAnsi="Times New Roman" w:cs="Times New Roman"/>
          <w:sz w:val="24"/>
          <w:szCs w:val="24"/>
        </w:rPr>
        <w:t>a</w:t>
      </w:r>
      <w:proofErr w:type="gramEnd"/>
      <w:r w:rsidRPr="00133808">
        <w:rPr>
          <w:rFonts w:ascii="Times New Roman" w:hAnsi="Times New Roman" w:cs="Times New Roman"/>
          <w:sz w:val="24"/>
          <w:szCs w:val="24"/>
        </w:rPr>
        <w:t xml:space="preserve"> </w:t>
      </w:r>
      <w:r w:rsidR="0086563D" w:rsidRPr="00133808">
        <w:rPr>
          <w:rFonts w:ascii="Times New Roman" w:hAnsi="Times New Roman" w:cs="Times New Roman"/>
          <w:sz w:val="24"/>
          <w:szCs w:val="24"/>
        </w:rPr>
        <w:t xml:space="preserve">written justification </w:t>
      </w:r>
      <w:r w:rsidR="0052181B" w:rsidRPr="00133808">
        <w:rPr>
          <w:rFonts w:ascii="Times New Roman" w:hAnsi="Times New Roman" w:cs="Times New Roman"/>
          <w:sz w:val="24"/>
          <w:szCs w:val="24"/>
        </w:rPr>
        <w:t>articulating</w:t>
      </w:r>
      <w:r w:rsidR="0086563D" w:rsidRPr="00133808">
        <w:rPr>
          <w:rFonts w:ascii="Times New Roman" w:hAnsi="Times New Roman" w:cs="Times New Roman"/>
          <w:sz w:val="24"/>
          <w:szCs w:val="24"/>
        </w:rPr>
        <w:t xml:space="preserve"> </w:t>
      </w:r>
      <w:r w:rsidR="0052181B" w:rsidRPr="00133808">
        <w:rPr>
          <w:rFonts w:ascii="Times New Roman" w:hAnsi="Times New Roman" w:cs="Times New Roman"/>
          <w:sz w:val="24"/>
          <w:szCs w:val="24"/>
        </w:rPr>
        <w:t xml:space="preserve">how the </w:t>
      </w:r>
      <w:r w:rsidR="0086563D" w:rsidRPr="00133808">
        <w:rPr>
          <w:rFonts w:ascii="Times New Roman" w:hAnsi="Times New Roman" w:cs="Times New Roman"/>
          <w:sz w:val="24"/>
          <w:szCs w:val="24"/>
        </w:rPr>
        <w:t>existing G</w:t>
      </w:r>
      <w:r w:rsidR="007304B9" w:rsidRPr="00133808">
        <w:rPr>
          <w:rFonts w:ascii="Times New Roman" w:hAnsi="Times New Roman" w:cs="Times New Roman"/>
          <w:sz w:val="24"/>
          <w:szCs w:val="24"/>
        </w:rPr>
        <w:t xml:space="preserve">eneral </w:t>
      </w:r>
      <w:r w:rsidR="0086563D" w:rsidRPr="00133808">
        <w:rPr>
          <w:rFonts w:ascii="Times New Roman" w:hAnsi="Times New Roman" w:cs="Times New Roman"/>
          <w:sz w:val="24"/>
          <w:szCs w:val="24"/>
        </w:rPr>
        <w:t>E</w:t>
      </w:r>
      <w:r w:rsidR="007304B9" w:rsidRPr="00133808">
        <w:rPr>
          <w:rFonts w:ascii="Times New Roman" w:hAnsi="Times New Roman" w:cs="Times New Roman"/>
          <w:sz w:val="24"/>
          <w:szCs w:val="24"/>
        </w:rPr>
        <w:t>ducation</w:t>
      </w:r>
      <w:r w:rsidR="0086563D" w:rsidRPr="00133808">
        <w:rPr>
          <w:rFonts w:ascii="Times New Roman" w:hAnsi="Times New Roman" w:cs="Times New Roman"/>
          <w:sz w:val="24"/>
          <w:szCs w:val="24"/>
        </w:rPr>
        <w:t xml:space="preserve"> course meets the major or minor program learning outcome</w:t>
      </w:r>
      <w:r w:rsidR="00271AAD" w:rsidRPr="00133808">
        <w:rPr>
          <w:rFonts w:ascii="Times New Roman" w:hAnsi="Times New Roman" w:cs="Times New Roman"/>
          <w:sz w:val="24"/>
          <w:szCs w:val="24"/>
        </w:rPr>
        <w:t>s</w:t>
      </w:r>
      <w:r w:rsidR="0052181B" w:rsidRPr="00133808">
        <w:rPr>
          <w:rFonts w:ascii="Times New Roman" w:hAnsi="Times New Roman" w:cs="Times New Roman"/>
          <w:sz w:val="24"/>
          <w:szCs w:val="24"/>
        </w:rPr>
        <w:t>.</w:t>
      </w:r>
      <w:r w:rsidR="0086563D" w:rsidRPr="00133808">
        <w:rPr>
          <w:rFonts w:ascii="Times New Roman" w:hAnsi="Times New Roman" w:cs="Times New Roman"/>
          <w:sz w:val="24"/>
          <w:szCs w:val="24"/>
        </w:rPr>
        <w:t xml:space="preserve">  </w:t>
      </w:r>
    </w:p>
    <w:p w14:paraId="1DA43752" w14:textId="716F9AAE" w:rsidR="0052181B" w:rsidRPr="00133808" w:rsidRDefault="0086563D" w:rsidP="0085438B">
      <w:pPr>
        <w:pStyle w:val="ListParagraph"/>
        <w:rPr>
          <w:rFonts w:ascii="Times New Roman" w:hAnsi="Times New Roman" w:cs="Times New Roman"/>
          <w:sz w:val="24"/>
          <w:szCs w:val="24"/>
        </w:rPr>
      </w:pPr>
      <w:r w:rsidRPr="00133808">
        <w:rPr>
          <w:rFonts w:ascii="Times New Roman" w:hAnsi="Times New Roman" w:cs="Times New Roman"/>
          <w:sz w:val="24"/>
          <w:szCs w:val="24"/>
        </w:rPr>
        <w:t xml:space="preserve">This request will be reviewed by </w:t>
      </w:r>
      <w:r w:rsidR="0085438B" w:rsidRPr="00133808">
        <w:rPr>
          <w:rFonts w:ascii="Times New Roman" w:hAnsi="Times New Roman" w:cs="Times New Roman"/>
          <w:sz w:val="24"/>
          <w:szCs w:val="24"/>
        </w:rPr>
        <w:t xml:space="preserve">the </w:t>
      </w:r>
      <w:r w:rsidRPr="00133808">
        <w:rPr>
          <w:rFonts w:ascii="Times New Roman" w:hAnsi="Times New Roman" w:cs="Times New Roman"/>
          <w:sz w:val="24"/>
          <w:szCs w:val="24"/>
        </w:rPr>
        <w:t xml:space="preserve">departmental curriculum committee, college curriculum committee, </w:t>
      </w:r>
      <w:r w:rsidR="00610C16">
        <w:rPr>
          <w:rFonts w:ascii="Times New Roman" w:hAnsi="Times New Roman" w:cs="Times New Roman"/>
          <w:sz w:val="24"/>
          <w:szCs w:val="24"/>
        </w:rPr>
        <w:t>college</w:t>
      </w:r>
      <w:r w:rsidRPr="00133808">
        <w:rPr>
          <w:rFonts w:ascii="Times New Roman" w:hAnsi="Times New Roman" w:cs="Times New Roman"/>
          <w:sz w:val="24"/>
          <w:szCs w:val="24"/>
        </w:rPr>
        <w:t xml:space="preserve"> deans, and </w:t>
      </w:r>
      <w:r w:rsidR="00986A79" w:rsidRPr="00133808">
        <w:rPr>
          <w:rFonts w:ascii="Times New Roman" w:hAnsi="Times New Roman" w:cs="Times New Roman"/>
          <w:sz w:val="24"/>
          <w:szCs w:val="24"/>
        </w:rPr>
        <w:t>the University Curriculum Committee</w:t>
      </w:r>
      <w:r w:rsidR="0052181B" w:rsidRPr="00133808">
        <w:rPr>
          <w:rFonts w:ascii="Times New Roman" w:hAnsi="Times New Roman" w:cs="Times New Roman"/>
          <w:sz w:val="24"/>
          <w:szCs w:val="24"/>
        </w:rPr>
        <w:t xml:space="preserve"> for approval</w:t>
      </w:r>
      <w:r w:rsidRPr="00133808">
        <w:rPr>
          <w:rFonts w:ascii="Times New Roman" w:hAnsi="Times New Roman" w:cs="Times New Roman"/>
          <w:sz w:val="24"/>
          <w:szCs w:val="24"/>
        </w:rPr>
        <w:t>.</w:t>
      </w:r>
      <w:r w:rsidR="006067A3" w:rsidRPr="00133808">
        <w:rPr>
          <w:rFonts w:ascii="Times New Roman" w:hAnsi="Times New Roman" w:cs="Times New Roman"/>
          <w:sz w:val="24"/>
          <w:szCs w:val="24"/>
        </w:rPr>
        <w:t xml:space="preserve">  </w:t>
      </w:r>
    </w:p>
    <w:p w14:paraId="3FEB12A4" w14:textId="77777777" w:rsidR="0052181B" w:rsidRPr="00133808" w:rsidRDefault="0052181B" w:rsidP="0085438B">
      <w:pPr>
        <w:pStyle w:val="ListParagraph"/>
        <w:rPr>
          <w:rFonts w:ascii="Times New Roman" w:hAnsi="Times New Roman" w:cs="Times New Roman"/>
          <w:sz w:val="24"/>
          <w:szCs w:val="24"/>
        </w:rPr>
      </w:pPr>
    </w:p>
    <w:p w14:paraId="3836ECDA" w14:textId="42ADADFD" w:rsidR="0052181B" w:rsidRPr="00133808" w:rsidRDefault="0086563D" w:rsidP="00496F54">
      <w:pPr>
        <w:pStyle w:val="ListParagraph"/>
        <w:numPr>
          <w:ilvl w:val="0"/>
          <w:numId w:val="1"/>
        </w:numPr>
        <w:rPr>
          <w:rFonts w:ascii="Times New Roman" w:hAnsi="Times New Roman" w:cs="Times New Roman"/>
          <w:sz w:val="24"/>
          <w:szCs w:val="24"/>
        </w:rPr>
      </w:pPr>
      <w:r w:rsidRPr="00133808">
        <w:rPr>
          <w:rFonts w:ascii="Times New Roman" w:hAnsi="Times New Roman" w:cs="Times New Roman"/>
          <w:sz w:val="24"/>
          <w:szCs w:val="24"/>
        </w:rPr>
        <w:t xml:space="preserve">A department or program wishing to double-count an existing course in its major or minor as an </w:t>
      </w:r>
      <w:r w:rsidR="007304B9" w:rsidRPr="00133808">
        <w:rPr>
          <w:rFonts w:ascii="Times New Roman" w:hAnsi="Times New Roman" w:cs="Times New Roman"/>
          <w:sz w:val="24"/>
          <w:szCs w:val="24"/>
        </w:rPr>
        <w:t>u</w:t>
      </w:r>
      <w:r w:rsidRPr="00133808">
        <w:rPr>
          <w:rFonts w:ascii="Times New Roman" w:hAnsi="Times New Roman" w:cs="Times New Roman"/>
          <w:sz w:val="24"/>
          <w:szCs w:val="24"/>
        </w:rPr>
        <w:t xml:space="preserve">pper </w:t>
      </w:r>
      <w:r w:rsidR="007304B9" w:rsidRPr="00133808">
        <w:rPr>
          <w:rFonts w:ascii="Times New Roman" w:hAnsi="Times New Roman" w:cs="Times New Roman"/>
          <w:sz w:val="24"/>
          <w:szCs w:val="24"/>
        </w:rPr>
        <w:t>d</w:t>
      </w:r>
      <w:r w:rsidRPr="00133808">
        <w:rPr>
          <w:rFonts w:ascii="Times New Roman" w:hAnsi="Times New Roman" w:cs="Times New Roman"/>
          <w:sz w:val="24"/>
          <w:szCs w:val="24"/>
        </w:rPr>
        <w:t xml:space="preserve">ivision General Education course </w:t>
      </w:r>
      <w:r w:rsidR="000F6AC5" w:rsidRPr="00133808">
        <w:rPr>
          <w:rFonts w:ascii="Times New Roman" w:hAnsi="Times New Roman" w:cs="Times New Roman"/>
          <w:sz w:val="24"/>
          <w:szCs w:val="24"/>
        </w:rPr>
        <w:t xml:space="preserve">should submit to the CSUDH Office of Academic Programs </w:t>
      </w:r>
      <w:r w:rsidRPr="00133808">
        <w:rPr>
          <w:rFonts w:ascii="Times New Roman" w:hAnsi="Times New Roman" w:cs="Times New Roman"/>
          <w:sz w:val="24"/>
          <w:szCs w:val="24"/>
        </w:rPr>
        <w:t>a packet that includes</w:t>
      </w:r>
      <w:r w:rsidR="0052181B" w:rsidRPr="00133808">
        <w:rPr>
          <w:rFonts w:ascii="Times New Roman" w:hAnsi="Times New Roman" w:cs="Times New Roman"/>
          <w:sz w:val="24"/>
          <w:szCs w:val="24"/>
        </w:rPr>
        <w:t>:</w:t>
      </w:r>
    </w:p>
    <w:p w14:paraId="2E2947C7" w14:textId="7E6C57B4" w:rsidR="0052181B" w:rsidRPr="00133808" w:rsidRDefault="0085438B" w:rsidP="0085438B">
      <w:pPr>
        <w:pStyle w:val="ListParagraph"/>
        <w:numPr>
          <w:ilvl w:val="0"/>
          <w:numId w:val="8"/>
        </w:numPr>
        <w:rPr>
          <w:rFonts w:ascii="Times New Roman" w:hAnsi="Times New Roman" w:cs="Times New Roman"/>
          <w:sz w:val="24"/>
          <w:szCs w:val="24"/>
        </w:rPr>
      </w:pPr>
      <w:r w:rsidRPr="00133808">
        <w:rPr>
          <w:rFonts w:ascii="Times New Roman" w:hAnsi="Times New Roman" w:cs="Times New Roman"/>
          <w:sz w:val="24"/>
          <w:szCs w:val="24"/>
        </w:rPr>
        <w:t xml:space="preserve">a copy of the </w:t>
      </w:r>
      <w:r w:rsidR="0086563D" w:rsidRPr="00133808">
        <w:rPr>
          <w:rFonts w:ascii="Times New Roman" w:hAnsi="Times New Roman" w:cs="Times New Roman"/>
          <w:sz w:val="24"/>
          <w:szCs w:val="24"/>
        </w:rPr>
        <w:t xml:space="preserve">syllabus of the major or minor course that </w:t>
      </w:r>
      <w:r w:rsidR="007304B9" w:rsidRPr="00133808">
        <w:rPr>
          <w:rFonts w:ascii="Times New Roman" w:hAnsi="Times New Roman" w:cs="Times New Roman"/>
          <w:sz w:val="24"/>
          <w:szCs w:val="24"/>
        </w:rPr>
        <w:t xml:space="preserve">is </w:t>
      </w:r>
      <w:r w:rsidR="0086563D" w:rsidRPr="00133808">
        <w:rPr>
          <w:rFonts w:ascii="Times New Roman" w:hAnsi="Times New Roman" w:cs="Times New Roman"/>
          <w:sz w:val="24"/>
          <w:szCs w:val="24"/>
        </w:rPr>
        <w:t>claim</w:t>
      </w:r>
      <w:r w:rsidR="007304B9" w:rsidRPr="00133808">
        <w:rPr>
          <w:rFonts w:ascii="Times New Roman" w:hAnsi="Times New Roman" w:cs="Times New Roman"/>
          <w:sz w:val="24"/>
          <w:szCs w:val="24"/>
        </w:rPr>
        <w:t>ed</w:t>
      </w:r>
      <w:r w:rsidR="0086563D" w:rsidRPr="00133808">
        <w:rPr>
          <w:rFonts w:ascii="Times New Roman" w:hAnsi="Times New Roman" w:cs="Times New Roman"/>
          <w:sz w:val="24"/>
          <w:szCs w:val="24"/>
        </w:rPr>
        <w:t xml:space="preserve"> </w:t>
      </w:r>
      <w:r w:rsidR="007304B9" w:rsidRPr="00133808">
        <w:rPr>
          <w:rFonts w:ascii="Times New Roman" w:hAnsi="Times New Roman" w:cs="Times New Roman"/>
          <w:sz w:val="24"/>
          <w:szCs w:val="24"/>
        </w:rPr>
        <w:t>to meet</w:t>
      </w:r>
      <w:r w:rsidR="0086563D" w:rsidRPr="00133808">
        <w:rPr>
          <w:rFonts w:ascii="Times New Roman" w:hAnsi="Times New Roman" w:cs="Times New Roman"/>
          <w:sz w:val="24"/>
          <w:szCs w:val="24"/>
        </w:rPr>
        <w:t xml:space="preserve"> </w:t>
      </w:r>
      <w:r w:rsidR="007304B9" w:rsidRPr="00133808">
        <w:rPr>
          <w:rFonts w:ascii="Times New Roman" w:hAnsi="Times New Roman" w:cs="Times New Roman"/>
          <w:sz w:val="24"/>
          <w:szCs w:val="24"/>
        </w:rPr>
        <w:t>u</w:t>
      </w:r>
      <w:r w:rsidR="0086563D" w:rsidRPr="00133808">
        <w:rPr>
          <w:rFonts w:ascii="Times New Roman" w:hAnsi="Times New Roman" w:cs="Times New Roman"/>
          <w:sz w:val="24"/>
          <w:szCs w:val="24"/>
        </w:rPr>
        <w:t xml:space="preserve">pper </w:t>
      </w:r>
      <w:r w:rsidR="007304B9" w:rsidRPr="00133808">
        <w:rPr>
          <w:rFonts w:ascii="Times New Roman" w:hAnsi="Times New Roman" w:cs="Times New Roman"/>
          <w:sz w:val="24"/>
          <w:szCs w:val="24"/>
        </w:rPr>
        <w:t>d</w:t>
      </w:r>
      <w:r w:rsidR="0086563D" w:rsidRPr="00133808">
        <w:rPr>
          <w:rFonts w:ascii="Times New Roman" w:hAnsi="Times New Roman" w:cs="Times New Roman"/>
          <w:sz w:val="24"/>
          <w:szCs w:val="24"/>
        </w:rPr>
        <w:t>ivision General Education program learning outcome</w:t>
      </w:r>
      <w:r w:rsidR="006067A3" w:rsidRPr="00133808">
        <w:rPr>
          <w:rFonts w:ascii="Times New Roman" w:hAnsi="Times New Roman" w:cs="Times New Roman"/>
          <w:sz w:val="24"/>
          <w:szCs w:val="24"/>
        </w:rPr>
        <w:t>s</w:t>
      </w:r>
      <w:r w:rsidR="0086563D" w:rsidRPr="00133808">
        <w:rPr>
          <w:rFonts w:ascii="Times New Roman" w:hAnsi="Times New Roman" w:cs="Times New Roman"/>
          <w:sz w:val="24"/>
          <w:szCs w:val="24"/>
        </w:rPr>
        <w:t xml:space="preserve">, </w:t>
      </w:r>
    </w:p>
    <w:p w14:paraId="00B37C4E" w14:textId="7F2B6A65" w:rsidR="0052181B" w:rsidRPr="00133808" w:rsidRDefault="005C65BA" w:rsidP="0085438B">
      <w:pPr>
        <w:pStyle w:val="ListParagraph"/>
        <w:numPr>
          <w:ilvl w:val="0"/>
          <w:numId w:val="8"/>
        </w:numPr>
        <w:rPr>
          <w:rFonts w:ascii="Times New Roman" w:hAnsi="Times New Roman" w:cs="Times New Roman"/>
          <w:sz w:val="24"/>
          <w:szCs w:val="24"/>
        </w:rPr>
      </w:pPr>
      <w:r w:rsidRPr="00133808">
        <w:rPr>
          <w:rFonts w:ascii="Times New Roman" w:hAnsi="Times New Roman" w:cs="Times New Roman"/>
          <w:sz w:val="24"/>
          <w:szCs w:val="24"/>
        </w:rPr>
        <w:t>a</w:t>
      </w:r>
      <w:r w:rsidR="0086563D" w:rsidRPr="00133808">
        <w:rPr>
          <w:rFonts w:ascii="Times New Roman" w:hAnsi="Times New Roman" w:cs="Times New Roman"/>
          <w:sz w:val="24"/>
          <w:szCs w:val="24"/>
        </w:rPr>
        <w:t xml:space="preserve"> copy of the major or minor program learning outcomes, and </w:t>
      </w:r>
    </w:p>
    <w:p w14:paraId="00B47C1B" w14:textId="108595FC" w:rsidR="0052181B" w:rsidRPr="00133808" w:rsidRDefault="0086563D" w:rsidP="0085438B">
      <w:pPr>
        <w:pStyle w:val="ListParagraph"/>
        <w:numPr>
          <w:ilvl w:val="0"/>
          <w:numId w:val="8"/>
        </w:numPr>
        <w:rPr>
          <w:rFonts w:ascii="Times New Roman" w:hAnsi="Times New Roman" w:cs="Times New Roman"/>
          <w:sz w:val="24"/>
          <w:szCs w:val="24"/>
        </w:rPr>
      </w:pPr>
      <w:proofErr w:type="gramStart"/>
      <w:r w:rsidRPr="00133808">
        <w:rPr>
          <w:rFonts w:ascii="Times New Roman" w:hAnsi="Times New Roman" w:cs="Times New Roman"/>
          <w:sz w:val="24"/>
          <w:szCs w:val="24"/>
        </w:rPr>
        <w:t>a</w:t>
      </w:r>
      <w:proofErr w:type="gramEnd"/>
      <w:r w:rsidRPr="00133808">
        <w:rPr>
          <w:rFonts w:ascii="Times New Roman" w:hAnsi="Times New Roman" w:cs="Times New Roman"/>
          <w:sz w:val="24"/>
          <w:szCs w:val="24"/>
        </w:rPr>
        <w:t xml:space="preserve"> written justification </w:t>
      </w:r>
      <w:r w:rsidR="0052181B" w:rsidRPr="00133808">
        <w:rPr>
          <w:rFonts w:ascii="Times New Roman" w:hAnsi="Times New Roman" w:cs="Times New Roman"/>
          <w:sz w:val="24"/>
          <w:szCs w:val="24"/>
        </w:rPr>
        <w:t>articulating how</w:t>
      </w:r>
      <w:r w:rsidRPr="00133808">
        <w:rPr>
          <w:rFonts w:ascii="Times New Roman" w:hAnsi="Times New Roman" w:cs="Times New Roman"/>
          <w:sz w:val="24"/>
          <w:szCs w:val="24"/>
        </w:rPr>
        <w:t xml:space="preserve"> the major or minor course meets </w:t>
      </w:r>
      <w:r w:rsidR="00320FCC" w:rsidRPr="00133808">
        <w:rPr>
          <w:rFonts w:ascii="Times New Roman" w:hAnsi="Times New Roman" w:cs="Times New Roman"/>
          <w:sz w:val="24"/>
          <w:szCs w:val="24"/>
        </w:rPr>
        <w:t xml:space="preserve">the </w:t>
      </w:r>
      <w:r w:rsidRPr="00133808">
        <w:rPr>
          <w:rFonts w:ascii="Times New Roman" w:hAnsi="Times New Roman" w:cs="Times New Roman"/>
          <w:sz w:val="24"/>
          <w:szCs w:val="24"/>
        </w:rPr>
        <w:t xml:space="preserve">existing </w:t>
      </w:r>
      <w:r w:rsidR="007304B9" w:rsidRPr="00133808">
        <w:rPr>
          <w:rFonts w:ascii="Times New Roman" w:hAnsi="Times New Roman" w:cs="Times New Roman"/>
          <w:sz w:val="24"/>
          <w:szCs w:val="24"/>
        </w:rPr>
        <w:t>u</w:t>
      </w:r>
      <w:r w:rsidRPr="00133808">
        <w:rPr>
          <w:rFonts w:ascii="Times New Roman" w:hAnsi="Times New Roman" w:cs="Times New Roman"/>
          <w:sz w:val="24"/>
          <w:szCs w:val="24"/>
        </w:rPr>
        <w:t xml:space="preserve">pper </w:t>
      </w:r>
      <w:r w:rsidR="007304B9" w:rsidRPr="00133808">
        <w:rPr>
          <w:rFonts w:ascii="Times New Roman" w:hAnsi="Times New Roman" w:cs="Times New Roman"/>
          <w:sz w:val="24"/>
          <w:szCs w:val="24"/>
        </w:rPr>
        <w:t>d</w:t>
      </w:r>
      <w:r w:rsidRPr="00133808">
        <w:rPr>
          <w:rFonts w:ascii="Times New Roman" w:hAnsi="Times New Roman" w:cs="Times New Roman"/>
          <w:sz w:val="24"/>
          <w:szCs w:val="24"/>
        </w:rPr>
        <w:t>ivision General Education</w:t>
      </w:r>
      <w:r w:rsidR="00986A79" w:rsidRPr="00133808">
        <w:rPr>
          <w:rFonts w:ascii="Times New Roman" w:hAnsi="Times New Roman" w:cs="Times New Roman"/>
          <w:sz w:val="24"/>
          <w:szCs w:val="24"/>
        </w:rPr>
        <w:t xml:space="preserve"> </w:t>
      </w:r>
      <w:r w:rsidRPr="00133808">
        <w:rPr>
          <w:rFonts w:ascii="Times New Roman" w:hAnsi="Times New Roman" w:cs="Times New Roman"/>
          <w:sz w:val="24"/>
          <w:szCs w:val="24"/>
        </w:rPr>
        <w:t>learning outcomes</w:t>
      </w:r>
      <w:r w:rsidR="00320FCC" w:rsidRPr="00133808">
        <w:rPr>
          <w:rFonts w:ascii="Times New Roman" w:hAnsi="Times New Roman" w:cs="Times New Roman"/>
          <w:sz w:val="24"/>
          <w:szCs w:val="24"/>
        </w:rPr>
        <w:t xml:space="preserve"> for the specify area(s)</w:t>
      </w:r>
      <w:r w:rsidR="00184B15" w:rsidRPr="00133808">
        <w:rPr>
          <w:rFonts w:ascii="Times New Roman" w:hAnsi="Times New Roman" w:cs="Times New Roman"/>
          <w:sz w:val="24"/>
          <w:szCs w:val="24"/>
        </w:rPr>
        <w:t xml:space="preserve"> (i.e., </w:t>
      </w:r>
      <w:r w:rsidR="00320FCC" w:rsidRPr="00133808">
        <w:rPr>
          <w:rFonts w:ascii="Times New Roman" w:hAnsi="Times New Roman" w:cs="Times New Roman"/>
          <w:sz w:val="24"/>
          <w:szCs w:val="24"/>
        </w:rPr>
        <w:t>F1, F2, F3, or F4)</w:t>
      </w:r>
      <w:r w:rsidR="0052181B" w:rsidRPr="00133808">
        <w:rPr>
          <w:rFonts w:ascii="Times New Roman" w:hAnsi="Times New Roman" w:cs="Times New Roman"/>
          <w:sz w:val="24"/>
          <w:szCs w:val="24"/>
        </w:rPr>
        <w:t>.</w:t>
      </w:r>
    </w:p>
    <w:p w14:paraId="2709BB07" w14:textId="159D969D" w:rsidR="0086563D" w:rsidRPr="00133808" w:rsidRDefault="0052181B" w:rsidP="0085438B">
      <w:pPr>
        <w:pStyle w:val="ListParagraph"/>
        <w:rPr>
          <w:rFonts w:ascii="Times New Roman" w:hAnsi="Times New Roman" w:cs="Times New Roman"/>
          <w:sz w:val="24"/>
          <w:szCs w:val="24"/>
        </w:rPr>
      </w:pPr>
      <w:r w:rsidRPr="00133808">
        <w:rPr>
          <w:rFonts w:ascii="Times New Roman" w:hAnsi="Times New Roman" w:cs="Times New Roman"/>
          <w:sz w:val="24"/>
          <w:szCs w:val="24"/>
        </w:rPr>
        <w:t>T</w:t>
      </w:r>
      <w:r w:rsidR="0086563D" w:rsidRPr="00133808">
        <w:rPr>
          <w:rFonts w:ascii="Times New Roman" w:hAnsi="Times New Roman" w:cs="Times New Roman"/>
          <w:sz w:val="24"/>
          <w:szCs w:val="24"/>
        </w:rPr>
        <w:t xml:space="preserve">his request will be reviewed by </w:t>
      </w:r>
      <w:r w:rsidR="007304B9" w:rsidRPr="00133808">
        <w:rPr>
          <w:rFonts w:ascii="Times New Roman" w:hAnsi="Times New Roman" w:cs="Times New Roman"/>
          <w:sz w:val="24"/>
          <w:szCs w:val="24"/>
        </w:rPr>
        <w:t xml:space="preserve">the </w:t>
      </w:r>
      <w:r w:rsidR="0086563D" w:rsidRPr="00133808">
        <w:rPr>
          <w:rFonts w:ascii="Times New Roman" w:hAnsi="Times New Roman" w:cs="Times New Roman"/>
          <w:sz w:val="24"/>
          <w:szCs w:val="24"/>
        </w:rPr>
        <w:t xml:space="preserve">departmental curriculum committee, college curriculum committee, </w:t>
      </w:r>
      <w:r w:rsidR="00610C16">
        <w:rPr>
          <w:rFonts w:ascii="Times New Roman" w:hAnsi="Times New Roman" w:cs="Times New Roman"/>
          <w:sz w:val="24"/>
          <w:szCs w:val="24"/>
        </w:rPr>
        <w:t>college</w:t>
      </w:r>
      <w:r w:rsidR="0086563D" w:rsidRPr="00133808">
        <w:rPr>
          <w:rFonts w:ascii="Times New Roman" w:hAnsi="Times New Roman" w:cs="Times New Roman"/>
          <w:sz w:val="24"/>
          <w:szCs w:val="24"/>
        </w:rPr>
        <w:t xml:space="preserve"> deans,</w:t>
      </w:r>
      <w:r w:rsidR="00986A79" w:rsidRPr="00133808">
        <w:rPr>
          <w:rFonts w:ascii="Times New Roman" w:hAnsi="Times New Roman" w:cs="Times New Roman"/>
          <w:sz w:val="24"/>
          <w:szCs w:val="24"/>
        </w:rPr>
        <w:t xml:space="preserve"> the General Education Committee and its SMT, SBS or HUM sub-committees as appropriate,</w:t>
      </w:r>
      <w:r w:rsidR="0086563D" w:rsidRPr="00133808">
        <w:rPr>
          <w:rFonts w:ascii="Times New Roman" w:hAnsi="Times New Roman" w:cs="Times New Roman"/>
          <w:sz w:val="24"/>
          <w:szCs w:val="24"/>
        </w:rPr>
        <w:t xml:space="preserve"> and </w:t>
      </w:r>
      <w:r w:rsidR="00986A79" w:rsidRPr="00133808">
        <w:rPr>
          <w:rFonts w:ascii="Times New Roman" w:hAnsi="Times New Roman" w:cs="Times New Roman"/>
          <w:sz w:val="24"/>
          <w:szCs w:val="24"/>
        </w:rPr>
        <w:t>the U</w:t>
      </w:r>
      <w:r w:rsidR="0086563D" w:rsidRPr="00133808">
        <w:rPr>
          <w:rFonts w:ascii="Times New Roman" w:hAnsi="Times New Roman" w:cs="Times New Roman"/>
          <w:sz w:val="24"/>
          <w:szCs w:val="24"/>
        </w:rPr>
        <w:t xml:space="preserve">niversity </w:t>
      </w:r>
      <w:r w:rsidR="00986A79" w:rsidRPr="00133808">
        <w:rPr>
          <w:rFonts w:ascii="Times New Roman" w:hAnsi="Times New Roman" w:cs="Times New Roman"/>
          <w:sz w:val="24"/>
          <w:szCs w:val="24"/>
        </w:rPr>
        <w:t>Curriculum Committee</w:t>
      </w:r>
      <w:r w:rsidRPr="00133808">
        <w:rPr>
          <w:rFonts w:ascii="Times New Roman" w:hAnsi="Times New Roman" w:cs="Times New Roman"/>
          <w:sz w:val="24"/>
          <w:szCs w:val="24"/>
        </w:rPr>
        <w:t xml:space="preserve"> for approval</w:t>
      </w:r>
      <w:r w:rsidR="00986A79" w:rsidRPr="00133808">
        <w:rPr>
          <w:rFonts w:ascii="Times New Roman" w:hAnsi="Times New Roman" w:cs="Times New Roman"/>
          <w:sz w:val="24"/>
          <w:szCs w:val="24"/>
        </w:rPr>
        <w:t>.</w:t>
      </w:r>
    </w:p>
    <w:p w14:paraId="3768A9CA" w14:textId="77777777" w:rsidR="00D7321B" w:rsidRDefault="00D7321B">
      <w:pPr>
        <w:rPr>
          <w:rFonts w:ascii="Times New Roman" w:eastAsia="Droid Sans" w:hAnsi="Times New Roman" w:cs="Times New Roman"/>
          <w:kern w:val="3"/>
          <w:sz w:val="24"/>
          <w:szCs w:val="24"/>
          <w:lang w:eastAsia="zh-CN" w:bidi="hi-IN"/>
        </w:rPr>
      </w:pPr>
      <w:bookmarkStart w:id="0" w:name="_GoBack"/>
      <w:bookmarkEnd w:id="0"/>
      <w:r>
        <w:rPr>
          <w:rFonts w:ascii="Times New Roman" w:hAnsi="Times New Roman" w:cs="Times New Roman"/>
        </w:rPr>
        <w:br w:type="page"/>
      </w:r>
    </w:p>
    <w:p w14:paraId="2FE89558" w14:textId="77777777" w:rsidR="00852AFB" w:rsidRPr="00133808" w:rsidRDefault="005E464E" w:rsidP="00D7321B">
      <w:pPr>
        <w:pStyle w:val="Standard"/>
        <w:rPr>
          <w:rFonts w:ascii="Times New Roman" w:hAnsi="Times New Roman" w:cs="Times New Roman"/>
          <w:b/>
        </w:rPr>
      </w:pPr>
      <w:r w:rsidRPr="00184B15">
        <w:rPr>
          <w:rFonts w:ascii="Times New Roman" w:hAnsi="Times New Roman" w:cs="Times New Roman"/>
          <w:b/>
        </w:rPr>
        <w:lastRenderedPageBreak/>
        <w:t xml:space="preserve">Rationale: </w:t>
      </w:r>
    </w:p>
    <w:p w14:paraId="67924CEF" w14:textId="7E6DC0F6" w:rsidR="005E464E" w:rsidRPr="00184B15" w:rsidRDefault="00D7321B" w:rsidP="00184B15">
      <w:pPr>
        <w:pStyle w:val="Standard"/>
        <w:rPr>
          <w:rFonts w:ascii="Times New Roman" w:hAnsi="Times New Roman" w:cs="Times New Roman"/>
        </w:rPr>
      </w:pPr>
      <w:r w:rsidRPr="00184B15">
        <w:rPr>
          <w:rFonts w:ascii="Times New Roman" w:hAnsi="Times New Roman" w:cs="Times New Roman"/>
        </w:rPr>
        <w:t xml:space="preserve">In efforts to comply with </w:t>
      </w:r>
      <w:r w:rsidR="00A55862">
        <w:rPr>
          <w:rFonts w:ascii="Times New Roman" w:hAnsi="Times New Roman" w:cs="Times New Roman"/>
        </w:rPr>
        <w:t>recent amendments</w:t>
      </w:r>
      <w:r w:rsidR="00852AFB">
        <w:rPr>
          <w:rFonts w:ascii="Times New Roman" w:hAnsi="Times New Roman" w:cs="Times New Roman"/>
        </w:rPr>
        <w:t xml:space="preserve"> to </w:t>
      </w:r>
      <w:r w:rsidR="00A55862">
        <w:rPr>
          <w:rStyle w:val="FootnoteReference"/>
        </w:rPr>
        <w:footnoteRef/>
      </w:r>
      <w:r w:rsidR="00A55862" w:rsidRPr="00BF3011">
        <w:rPr>
          <w:rFonts w:ascii="Times New Roman" w:hAnsi="Times New Roman" w:cs="Times New Roman"/>
          <w:sz w:val="22"/>
          <w:szCs w:val="22"/>
        </w:rPr>
        <w:t xml:space="preserve">Title </w:t>
      </w:r>
      <w:r w:rsidR="00A55862" w:rsidRPr="00BF3011">
        <w:rPr>
          <w:rFonts w:ascii="Times New Roman" w:hAnsi="Times New Roman" w:cs="Times New Roman"/>
          <w:color w:val="191919"/>
          <w:sz w:val="22"/>
          <w:szCs w:val="22"/>
        </w:rPr>
        <w:t>5 CCR § 40508</w:t>
      </w:r>
      <w:r w:rsidR="00A55862">
        <w:rPr>
          <w:rFonts w:ascii="Times New Roman" w:hAnsi="Times New Roman" w:cs="Times New Roman"/>
          <w:color w:val="191919"/>
        </w:rPr>
        <w:t xml:space="preserve"> </w:t>
      </w:r>
      <w:r w:rsidR="00A55862" w:rsidRPr="00BF3011">
        <w:rPr>
          <w:rFonts w:ascii="Times New Roman" w:hAnsi="Times New Roman" w:cs="Times New Roman"/>
          <w:color w:val="1C1C1C"/>
          <w:sz w:val="22"/>
          <w:szCs w:val="22"/>
        </w:rPr>
        <w:t>The Bachelor's Degree: Total Units</w:t>
      </w:r>
      <w:r w:rsidR="00A55862">
        <w:rPr>
          <w:rStyle w:val="FootnoteReference"/>
          <w:rFonts w:ascii="Times New Roman" w:hAnsi="Times New Roman" w:cs="Times New Roman"/>
        </w:rPr>
        <w:t xml:space="preserve"> </w:t>
      </w:r>
      <w:r>
        <w:rPr>
          <w:rStyle w:val="FootnoteReference"/>
          <w:rFonts w:ascii="Times New Roman" w:hAnsi="Times New Roman" w:cs="Times New Roman"/>
        </w:rPr>
        <w:footnoteReference w:id="1"/>
      </w:r>
      <w:r w:rsidR="00A55862" w:rsidRPr="00A55862">
        <w:rPr>
          <w:rFonts w:ascii="Times New Roman" w:hAnsi="Times New Roman" w:cs="Times New Roman"/>
        </w:rPr>
        <w:t xml:space="preserve">, </w:t>
      </w:r>
      <w:r w:rsidRPr="00184B15">
        <w:rPr>
          <w:rFonts w:ascii="Times New Roman" w:hAnsi="Times New Roman" w:cs="Times New Roman"/>
        </w:rPr>
        <w:t>many programs reduced the number of units specific to the</w:t>
      </w:r>
      <w:r w:rsidR="00A55862">
        <w:rPr>
          <w:rFonts w:ascii="Times New Roman" w:hAnsi="Times New Roman" w:cs="Times New Roman"/>
        </w:rPr>
        <w:t>ir</w:t>
      </w:r>
      <w:r w:rsidRPr="00184B15">
        <w:rPr>
          <w:rFonts w:ascii="Times New Roman" w:hAnsi="Times New Roman" w:cs="Times New Roman"/>
        </w:rPr>
        <w:t xml:space="preserve"> major </w:t>
      </w:r>
      <w:r w:rsidR="00184B15">
        <w:rPr>
          <w:rFonts w:ascii="Times New Roman" w:hAnsi="Times New Roman" w:cs="Times New Roman"/>
        </w:rPr>
        <w:t xml:space="preserve">which </w:t>
      </w:r>
      <w:r w:rsidRPr="00184B15">
        <w:rPr>
          <w:rFonts w:ascii="Times New Roman" w:hAnsi="Times New Roman" w:cs="Times New Roman"/>
        </w:rPr>
        <w:t xml:space="preserve">may </w:t>
      </w:r>
      <w:r w:rsidR="00184B15">
        <w:rPr>
          <w:rFonts w:ascii="Times New Roman" w:hAnsi="Times New Roman" w:cs="Times New Roman"/>
        </w:rPr>
        <w:t>have</w:t>
      </w:r>
      <w:r w:rsidR="00A55862">
        <w:rPr>
          <w:rFonts w:ascii="Times New Roman" w:hAnsi="Times New Roman" w:cs="Times New Roman"/>
        </w:rPr>
        <w:t xml:space="preserve"> </w:t>
      </w:r>
      <w:r w:rsidR="00184B15">
        <w:rPr>
          <w:rFonts w:ascii="Times New Roman" w:hAnsi="Times New Roman" w:cs="Times New Roman"/>
        </w:rPr>
        <w:t xml:space="preserve">an </w:t>
      </w:r>
      <w:r w:rsidR="00A55862">
        <w:rPr>
          <w:rFonts w:ascii="Times New Roman" w:hAnsi="Times New Roman" w:cs="Times New Roman"/>
        </w:rPr>
        <w:t>impact on</w:t>
      </w:r>
      <w:r w:rsidRPr="00184B15">
        <w:rPr>
          <w:rFonts w:ascii="Times New Roman" w:hAnsi="Times New Roman" w:cs="Times New Roman"/>
        </w:rPr>
        <w:t xml:space="preserve"> program quality</w:t>
      </w:r>
      <w:r w:rsidRPr="00184B15">
        <w:rPr>
          <w:rFonts w:ascii="Times New Roman" w:hAnsi="Times New Roman" w:cs="Times New Roman"/>
          <w:i/>
        </w:rPr>
        <w:t xml:space="preserve">. </w:t>
      </w:r>
      <w:r w:rsidR="00852AFB">
        <w:rPr>
          <w:rFonts w:ascii="Times New Roman" w:hAnsi="Times New Roman" w:cs="Times New Roman"/>
        </w:rPr>
        <w:t>Allowing baccalaureate programs</w:t>
      </w:r>
      <w:r w:rsidR="00184B15">
        <w:rPr>
          <w:rFonts w:ascii="Times New Roman" w:hAnsi="Times New Roman" w:cs="Times New Roman"/>
        </w:rPr>
        <w:t xml:space="preserve"> to double-</w:t>
      </w:r>
      <w:r w:rsidR="00852AFB">
        <w:rPr>
          <w:rFonts w:ascii="Times New Roman" w:hAnsi="Times New Roman" w:cs="Times New Roman"/>
        </w:rPr>
        <w:t xml:space="preserve">count </w:t>
      </w:r>
      <w:r w:rsidR="002E061D">
        <w:rPr>
          <w:rFonts w:ascii="Times New Roman" w:hAnsi="Times New Roman" w:cs="Times New Roman"/>
        </w:rPr>
        <w:t xml:space="preserve">courses </w:t>
      </w:r>
      <w:r w:rsidR="00A55862" w:rsidRPr="00BF3011">
        <w:rPr>
          <w:rFonts w:ascii="Times New Roman" w:hAnsi="Times New Roman" w:cs="Times New Roman"/>
        </w:rPr>
        <w:t xml:space="preserve">to satisfy requirements in </w:t>
      </w:r>
      <w:r w:rsidR="00A55862" w:rsidRPr="00BF3011">
        <w:rPr>
          <w:rFonts w:ascii="Times New Roman" w:hAnsi="Times New Roman" w:cs="Times New Roman"/>
          <w:i/>
        </w:rPr>
        <w:t>either</w:t>
      </w:r>
      <w:r w:rsidR="00A55862" w:rsidRPr="00BF3011">
        <w:rPr>
          <w:rFonts w:ascii="Times New Roman" w:hAnsi="Times New Roman" w:cs="Times New Roman"/>
        </w:rPr>
        <w:t xml:space="preserve"> the major and the upper division General Education </w:t>
      </w:r>
      <w:r w:rsidR="00A55862" w:rsidRPr="00BF3011">
        <w:rPr>
          <w:rFonts w:ascii="Times New Roman" w:hAnsi="Times New Roman" w:cs="Times New Roman"/>
          <w:i/>
        </w:rPr>
        <w:t>or</w:t>
      </w:r>
      <w:r w:rsidR="00A55862" w:rsidRPr="00BF3011">
        <w:rPr>
          <w:rFonts w:ascii="Times New Roman" w:hAnsi="Times New Roman" w:cs="Times New Roman"/>
        </w:rPr>
        <w:t xml:space="preserve"> minor and the upper division General Education</w:t>
      </w:r>
      <w:r w:rsidR="00852AFB">
        <w:rPr>
          <w:rFonts w:ascii="Times New Roman" w:hAnsi="Times New Roman" w:cs="Times New Roman"/>
        </w:rPr>
        <w:t xml:space="preserve"> will </w:t>
      </w:r>
      <w:r w:rsidR="002E061D">
        <w:rPr>
          <w:rFonts w:ascii="Times New Roman" w:hAnsi="Times New Roman" w:cs="Times New Roman"/>
        </w:rPr>
        <w:t>help</w:t>
      </w:r>
      <w:r w:rsidR="00A55862">
        <w:rPr>
          <w:rFonts w:ascii="Times New Roman" w:hAnsi="Times New Roman" w:cs="Times New Roman"/>
        </w:rPr>
        <w:t xml:space="preserve"> </w:t>
      </w:r>
      <w:r w:rsidR="00852AFB">
        <w:rPr>
          <w:rFonts w:ascii="Times New Roman" w:hAnsi="Times New Roman" w:cs="Times New Roman"/>
        </w:rPr>
        <w:t>preserve program quality while maintain</w:t>
      </w:r>
      <w:r w:rsidR="00A55862">
        <w:rPr>
          <w:rFonts w:ascii="Times New Roman" w:hAnsi="Times New Roman" w:cs="Times New Roman"/>
        </w:rPr>
        <w:t>ing</w:t>
      </w:r>
      <w:r w:rsidR="00852AFB">
        <w:rPr>
          <w:rFonts w:ascii="Times New Roman" w:hAnsi="Times New Roman" w:cs="Times New Roman"/>
        </w:rPr>
        <w:t xml:space="preserve"> adherence to</w:t>
      </w:r>
      <w:r w:rsidR="001D25AA">
        <w:rPr>
          <w:rFonts w:ascii="Times New Roman" w:hAnsi="Times New Roman" w:cs="Times New Roman"/>
        </w:rPr>
        <w:t xml:space="preserve"> maximum number of units required for a baccalaureate degree</w:t>
      </w:r>
      <w:r w:rsidR="00852AFB">
        <w:rPr>
          <w:rFonts w:ascii="Times New Roman" w:hAnsi="Times New Roman" w:cs="Times New Roman"/>
        </w:rPr>
        <w:t>.</w:t>
      </w:r>
      <w:r w:rsidR="00A55862">
        <w:rPr>
          <w:rFonts w:ascii="Times New Roman" w:hAnsi="Times New Roman" w:cs="Times New Roman"/>
        </w:rPr>
        <w:t xml:space="preserve"> </w:t>
      </w:r>
      <w:r w:rsidR="005E464E" w:rsidRPr="00184B15">
        <w:rPr>
          <w:rFonts w:ascii="Times New Roman" w:hAnsi="Times New Roman" w:cs="Times New Roman"/>
        </w:rPr>
        <w:t xml:space="preserve">The </w:t>
      </w:r>
      <w:r w:rsidR="00D45DEE" w:rsidRPr="00184B15">
        <w:rPr>
          <w:rFonts w:ascii="Times New Roman" w:hAnsi="Times New Roman" w:cs="Times New Roman"/>
        </w:rPr>
        <w:t>practice of double-</w:t>
      </w:r>
      <w:r w:rsidR="005E464E" w:rsidRPr="00184B15">
        <w:rPr>
          <w:rFonts w:ascii="Times New Roman" w:hAnsi="Times New Roman" w:cs="Times New Roman"/>
        </w:rPr>
        <w:t xml:space="preserve">counting </w:t>
      </w:r>
      <w:r w:rsidR="00A55862">
        <w:rPr>
          <w:rFonts w:ascii="Times New Roman" w:hAnsi="Times New Roman" w:cs="Times New Roman"/>
        </w:rPr>
        <w:t>u</w:t>
      </w:r>
      <w:r w:rsidR="005E464E" w:rsidRPr="00184B15">
        <w:rPr>
          <w:rFonts w:ascii="Times New Roman" w:hAnsi="Times New Roman" w:cs="Times New Roman"/>
        </w:rPr>
        <w:t xml:space="preserve">pper </w:t>
      </w:r>
      <w:r w:rsidR="00A55862">
        <w:rPr>
          <w:rFonts w:ascii="Times New Roman" w:hAnsi="Times New Roman" w:cs="Times New Roman"/>
        </w:rPr>
        <w:t>d</w:t>
      </w:r>
      <w:r w:rsidR="005E464E" w:rsidRPr="00184B15">
        <w:rPr>
          <w:rFonts w:ascii="Times New Roman" w:hAnsi="Times New Roman" w:cs="Times New Roman"/>
        </w:rPr>
        <w:t xml:space="preserve">ivision General </w:t>
      </w:r>
      <w:r w:rsidR="00146B62" w:rsidRPr="00146B62">
        <w:rPr>
          <w:rFonts w:ascii="Times New Roman" w:hAnsi="Times New Roman" w:cs="Times New Roman"/>
        </w:rPr>
        <w:t>Education</w:t>
      </w:r>
      <w:r w:rsidR="00146B62">
        <w:rPr>
          <w:rFonts w:ascii="Times New Roman" w:hAnsi="Times New Roman" w:cs="Times New Roman"/>
        </w:rPr>
        <w:t>, with</w:t>
      </w:r>
      <w:r w:rsidR="005E464E" w:rsidRPr="00184B15">
        <w:rPr>
          <w:rFonts w:ascii="Times New Roman" w:hAnsi="Times New Roman" w:cs="Times New Roman"/>
        </w:rPr>
        <w:t xml:space="preserve"> major</w:t>
      </w:r>
      <w:r w:rsidR="00A55862">
        <w:rPr>
          <w:rFonts w:ascii="Times New Roman" w:hAnsi="Times New Roman" w:cs="Times New Roman"/>
        </w:rPr>
        <w:t xml:space="preserve"> or </w:t>
      </w:r>
      <w:r w:rsidR="005E464E" w:rsidRPr="00184B15">
        <w:rPr>
          <w:rFonts w:ascii="Times New Roman" w:hAnsi="Times New Roman" w:cs="Times New Roman"/>
        </w:rPr>
        <w:t xml:space="preserve">minor </w:t>
      </w:r>
      <w:r w:rsidR="00D45DEE" w:rsidRPr="00184B15">
        <w:rPr>
          <w:rFonts w:ascii="Times New Roman" w:hAnsi="Times New Roman" w:cs="Times New Roman"/>
        </w:rPr>
        <w:t xml:space="preserve">courses </w:t>
      </w:r>
      <w:r w:rsidR="005E464E" w:rsidRPr="00184B15">
        <w:rPr>
          <w:rFonts w:ascii="Times New Roman" w:hAnsi="Times New Roman" w:cs="Times New Roman"/>
        </w:rPr>
        <w:t xml:space="preserve">has already occurred across the institution. For example, Liberal Studies, Nursing, </w:t>
      </w:r>
      <w:r w:rsidR="002F40AA" w:rsidRPr="00184B15">
        <w:rPr>
          <w:rFonts w:ascii="Times New Roman" w:hAnsi="Times New Roman" w:cs="Times New Roman"/>
        </w:rPr>
        <w:t xml:space="preserve">and </w:t>
      </w:r>
      <w:r w:rsidR="00D45DEE" w:rsidRPr="00184B15">
        <w:rPr>
          <w:rFonts w:ascii="Times New Roman" w:hAnsi="Times New Roman" w:cs="Times New Roman"/>
        </w:rPr>
        <w:t>Humanities</w:t>
      </w:r>
      <w:r w:rsidR="005E464E" w:rsidRPr="00184B15">
        <w:rPr>
          <w:rFonts w:ascii="Times New Roman" w:hAnsi="Times New Roman" w:cs="Times New Roman"/>
        </w:rPr>
        <w:t xml:space="preserve"> all have course</w:t>
      </w:r>
      <w:r w:rsidR="00184B15">
        <w:rPr>
          <w:rFonts w:ascii="Times New Roman" w:hAnsi="Times New Roman" w:cs="Times New Roman"/>
        </w:rPr>
        <w:t>(</w:t>
      </w:r>
      <w:r w:rsidR="005E464E" w:rsidRPr="00184B15">
        <w:rPr>
          <w:rFonts w:ascii="Times New Roman" w:hAnsi="Times New Roman" w:cs="Times New Roman"/>
        </w:rPr>
        <w:t>s</w:t>
      </w:r>
      <w:r w:rsidR="00184B15">
        <w:rPr>
          <w:rFonts w:ascii="Times New Roman" w:hAnsi="Times New Roman" w:cs="Times New Roman"/>
        </w:rPr>
        <w:t>)</w:t>
      </w:r>
      <w:r w:rsidR="005E464E" w:rsidRPr="00184B15">
        <w:rPr>
          <w:rFonts w:ascii="Times New Roman" w:hAnsi="Times New Roman" w:cs="Times New Roman"/>
        </w:rPr>
        <w:t xml:space="preserve"> in their major</w:t>
      </w:r>
      <w:r w:rsidR="00292F0A" w:rsidRPr="00184B15">
        <w:rPr>
          <w:rFonts w:ascii="Times New Roman" w:hAnsi="Times New Roman" w:cs="Times New Roman"/>
        </w:rPr>
        <w:t xml:space="preserve"> or minor</w:t>
      </w:r>
      <w:r w:rsidR="005E464E" w:rsidRPr="00184B15">
        <w:rPr>
          <w:rFonts w:ascii="Times New Roman" w:hAnsi="Times New Roman" w:cs="Times New Roman"/>
        </w:rPr>
        <w:t xml:space="preserve"> </w:t>
      </w:r>
      <w:r w:rsidR="00A55862">
        <w:rPr>
          <w:rFonts w:ascii="Times New Roman" w:hAnsi="Times New Roman" w:cs="Times New Roman"/>
        </w:rPr>
        <w:t>that</w:t>
      </w:r>
      <w:r w:rsidR="00A55862" w:rsidRPr="00184B15">
        <w:rPr>
          <w:rFonts w:ascii="Times New Roman" w:hAnsi="Times New Roman" w:cs="Times New Roman"/>
        </w:rPr>
        <w:t xml:space="preserve"> </w:t>
      </w:r>
      <w:r w:rsidR="005E464E" w:rsidRPr="00184B15">
        <w:rPr>
          <w:rFonts w:ascii="Times New Roman" w:hAnsi="Times New Roman" w:cs="Times New Roman"/>
        </w:rPr>
        <w:t xml:space="preserve">double-count for </w:t>
      </w:r>
      <w:r w:rsidR="00D6201E">
        <w:rPr>
          <w:rFonts w:ascii="Times New Roman" w:hAnsi="Times New Roman" w:cs="Times New Roman"/>
        </w:rPr>
        <w:t>u</w:t>
      </w:r>
      <w:r w:rsidR="005E464E" w:rsidRPr="00184B15">
        <w:rPr>
          <w:rFonts w:ascii="Times New Roman" w:hAnsi="Times New Roman" w:cs="Times New Roman"/>
        </w:rPr>
        <w:t xml:space="preserve">pper </w:t>
      </w:r>
      <w:r w:rsidR="00D6201E">
        <w:rPr>
          <w:rFonts w:ascii="Times New Roman" w:hAnsi="Times New Roman" w:cs="Times New Roman"/>
        </w:rPr>
        <w:t>d</w:t>
      </w:r>
      <w:r w:rsidR="005E464E" w:rsidRPr="00184B15">
        <w:rPr>
          <w:rFonts w:ascii="Times New Roman" w:hAnsi="Times New Roman" w:cs="Times New Roman"/>
        </w:rPr>
        <w:t>ivision General Education</w:t>
      </w:r>
      <w:r w:rsidR="00A55862">
        <w:rPr>
          <w:rFonts w:ascii="Times New Roman" w:hAnsi="Times New Roman" w:cs="Times New Roman"/>
        </w:rPr>
        <w:t xml:space="preserve"> requirements</w:t>
      </w:r>
      <w:r w:rsidR="005E464E" w:rsidRPr="00184B15">
        <w:rPr>
          <w:rFonts w:ascii="Times New Roman" w:hAnsi="Times New Roman" w:cs="Times New Roman"/>
        </w:rPr>
        <w:t xml:space="preserve">.  This resolution will </w:t>
      </w:r>
      <w:r w:rsidR="001D25AA">
        <w:rPr>
          <w:rFonts w:ascii="Times New Roman" w:hAnsi="Times New Roman" w:cs="Times New Roman"/>
        </w:rPr>
        <w:t xml:space="preserve">also </w:t>
      </w:r>
      <w:r w:rsidR="005E464E" w:rsidRPr="00184B15">
        <w:rPr>
          <w:rFonts w:ascii="Times New Roman" w:hAnsi="Times New Roman" w:cs="Times New Roman"/>
        </w:rPr>
        <w:t xml:space="preserve">formalize the procedures for departments or programs </w:t>
      </w:r>
      <w:r w:rsidR="00146B62" w:rsidRPr="00146B62">
        <w:rPr>
          <w:rFonts w:ascii="Times New Roman" w:hAnsi="Times New Roman" w:cs="Times New Roman"/>
        </w:rPr>
        <w:t>that</w:t>
      </w:r>
      <w:r w:rsidR="002F40AA" w:rsidRPr="00184B15">
        <w:rPr>
          <w:rFonts w:ascii="Times New Roman" w:hAnsi="Times New Roman" w:cs="Times New Roman"/>
        </w:rPr>
        <w:t xml:space="preserve"> wish to pursue this option making it transparent and open to all.</w:t>
      </w:r>
    </w:p>
    <w:sectPr w:rsidR="005E464E" w:rsidRPr="00184B15" w:rsidSect="00133808">
      <w:footerReference w:type="default" r:id="rId7"/>
      <w:pgSz w:w="12240" w:h="15840"/>
      <w:pgMar w:top="1440" w:right="144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179EF" w14:textId="77777777" w:rsidR="002604C1" w:rsidRDefault="002604C1" w:rsidP="00D7321B">
      <w:pPr>
        <w:spacing w:after="0" w:line="240" w:lineRule="auto"/>
      </w:pPr>
      <w:r>
        <w:separator/>
      </w:r>
    </w:p>
  </w:endnote>
  <w:endnote w:type="continuationSeparator" w:id="0">
    <w:p w14:paraId="1B7E2C8D" w14:textId="77777777" w:rsidR="002604C1" w:rsidRDefault="002604C1" w:rsidP="00D7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MS Mincho"/>
    <w:charset w:val="80"/>
    <w:family w:val="auto"/>
    <w:pitch w:val="default"/>
  </w:font>
  <w:font w:name="Droid Sans">
    <w:altName w:val="Times New Roman"/>
    <w:charset w:val="00"/>
    <w:family w:val="auto"/>
    <w:pitch w:val="variable"/>
  </w:font>
  <w:font w:name="FreeSans">
    <w:altName w:val="Arial"/>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43C0B" w14:textId="77777777" w:rsidR="00C5411B" w:rsidRDefault="00C5411B">
    <w:pPr>
      <w:pStyle w:val="Footer"/>
      <w:rPr>
        <w:rFonts w:ascii="Times New Roman" w:hAnsi="Times New Roman" w:cs="Times New Roman"/>
      </w:rPr>
    </w:pPr>
    <w:r w:rsidRPr="00C5411B">
      <w:rPr>
        <w:rFonts w:ascii="Times New Roman" w:hAnsi="Times New Roman" w:cs="Times New Roman"/>
      </w:rPr>
      <w:fldChar w:fldCharType="begin"/>
    </w:r>
    <w:r w:rsidRPr="00C5411B">
      <w:rPr>
        <w:rFonts w:ascii="Times New Roman" w:hAnsi="Times New Roman" w:cs="Times New Roman"/>
      </w:rPr>
      <w:instrText xml:space="preserve"> FILENAME </w:instrText>
    </w:r>
    <w:r w:rsidRPr="00C5411B">
      <w:rPr>
        <w:rFonts w:ascii="Times New Roman" w:hAnsi="Times New Roman" w:cs="Times New Roman"/>
      </w:rPr>
      <w:fldChar w:fldCharType="separate"/>
    </w:r>
    <w:r w:rsidR="00DB5A98">
      <w:rPr>
        <w:rFonts w:ascii="Times New Roman" w:hAnsi="Times New Roman" w:cs="Times New Roman"/>
        <w:noProof/>
      </w:rPr>
      <w:t>EPC14-13 EstablishingProceduresDoubleCounting111014</w:t>
    </w:r>
    <w:r w:rsidRPr="00C5411B">
      <w:rPr>
        <w:rFonts w:ascii="Times New Roman" w:hAnsi="Times New Roman" w:cs="Times New Roman"/>
      </w:rPr>
      <w:fldChar w:fldCharType="end"/>
    </w:r>
  </w:p>
  <w:p w14:paraId="2954CAB7" w14:textId="700C4597" w:rsidR="0074269A" w:rsidRDefault="0074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9A7DF" w14:textId="77777777" w:rsidR="002604C1" w:rsidRDefault="002604C1" w:rsidP="00D7321B">
      <w:pPr>
        <w:spacing w:after="0" w:line="240" w:lineRule="auto"/>
      </w:pPr>
      <w:r>
        <w:separator/>
      </w:r>
    </w:p>
  </w:footnote>
  <w:footnote w:type="continuationSeparator" w:id="0">
    <w:p w14:paraId="45754DAF" w14:textId="77777777" w:rsidR="002604C1" w:rsidRDefault="002604C1" w:rsidP="00D7321B">
      <w:pPr>
        <w:spacing w:after="0" w:line="240" w:lineRule="auto"/>
      </w:pPr>
      <w:r>
        <w:continuationSeparator/>
      </w:r>
    </w:p>
  </w:footnote>
  <w:footnote w:id="1">
    <w:p w14:paraId="16745435" w14:textId="1961B587" w:rsidR="00184B15" w:rsidRPr="00133808" w:rsidRDefault="00184B15" w:rsidP="00133808">
      <w:pPr>
        <w:widowControl w:val="0"/>
        <w:autoSpaceDE w:val="0"/>
        <w:autoSpaceDN w:val="0"/>
        <w:adjustRightInd w:val="0"/>
        <w:spacing w:after="0" w:line="240" w:lineRule="auto"/>
        <w:rPr>
          <w:rFonts w:ascii="Times New Roman" w:hAnsi="Times New Roman" w:cs="Times New Roman"/>
          <w:color w:val="191919"/>
        </w:rPr>
      </w:pPr>
      <w:r>
        <w:rPr>
          <w:rStyle w:val="FootnoteReference"/>
        </w:rPr>
        <w:footnoteRef/>
      </w:r>
      <w:r w:rsidRPr="00133808">
        <w:rPr>
          <w:rFonts w:ascii="Times New Roman" w:hAnsi="Times New Roman" w:cs="Times New Roman"/>
        </w:rPr>
        <w:t xml:space="preserve">Title </w:t>
      </w:r>
      <w:r w:rsidRPr="00133808">
        <w:rPr>
          <w:rFonts w:ascii="Times New Roman" w:hAnsi="Times New Roman" w:cs="Times New Roman"/>
          <w:color w:val="191919"/>
        </w:rPr>
        <w:t>5 CCR § 40508</w:t>
      </w:r>
      <w:r>
        <w:rPr>
          <w:rFonts w:ascii="Times New Roman" w:hAnsi="Times New Roman" w:cs="Times New Roman"/>
          <w:color w:val="191919"/>
        </w:rPr>
        <w:t xml:space="preserve"> </w:t>
      </w:r>
      <w:proofErr w:type="gramStart"/>
      <w:r w:rsidRPr="00133808">
        <w:rPr>
          <w:rFonts w:ascii="Times New Roman" w:hAnsi="Times New Roman" w:cs="Times New Roman"/>
          <w:color w:val="1C1C1C"/>
        </w:rPr>
        <w:t>The</w:t>
      </w:r>
      <w:proofErr w:type="gramEnd"/>
      <w:r w:rsidRPr="00133808">
        <w:rPr>
          <w:rFonts w:ascii="Times New Roman" w:hAnsi="Times New Roman" w:cs="Times New Roman"/>
          <w:color w:val="1C1C1C"/>
        </w:rPr>
        <w:t xml:space="preserve"> Bachelor's Degree: Total Units.</w:t>
      </w:r>
    </w:p>
    <w:p w14:paraId="12F8D4B0" w14:textId="07CF2536" w:rsidR="00184B15" w:rsidRPr="00133808" w:rsidRDefault="00184B15" w:rsidP="002309B2">
      <w:pPr>
        <w:pStyle w:val="FootnoteText"/>
        <w:rPr>
          <w:rFonts w:ascii="Times New Roman" w:hAnsi="Times New Roman" w:cs="Times New Roman"/>
          <w:sz w:val="22"/>
          <w:szCs w:val="22"/>
        </w:rPr>
      </w:pPr>
      <w:r w:rsidRPr="00133808">
        <w:rPr>
          <w:rFonts w:ascii="Times New Roman" w:hAnsi="Times New Roman" w:cs="Times New Roman"/>
          <w:color w:val="191919"/>
          <w:sz w:val="22"/>
          <w:szCs w:val="22"/>
        </w:rPr>
        <w:t>Each campus shall establish and maintain a monitoring system to ensure that justification is provided for all program requirements that extend the baccalaureate unit requirement beyond 120 semester units. As of the fall term of the 2013-14 academic year, no baccalaureate degree programs shall extend the unit requirement beyond 120 semester units, with the exception of the Bachelor of Architecture, Bachelor of Music, Bachelor of Fine Arts, and Bachelor of Landscape Architecture degrees. The Chancellor may authorize exceptions to system or campus requirements for degree programs. In fulfillment of this regulation, the Chancellor may require adjustments to program requirements in order to achieve the 120 semester units.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92031"/>
    <w:multiLevelType w:val="hybridMultilevel"/>
    <w:tmpl w:val="76AC20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9F825EB"/>
    <w:multiLevelType w:val="hybridMultilevel"/>
    <w:tmpl w:val="D1C64F6E"/>
    <w:lvl w:ilvl="0" w:tplc="04090019">
      <w:start w:val="1"/>
      <w:numFmt w:val="lowerLetter"/>
      <w:lvlText w:val="%1."/>
      <w:lvlJc w:val="left"/>
      <w:pPr>
        <w:ind w:left="2573" w:hanging="360"/>
      </w:pPr>
    </w:lvl>
    <w:lvl w:ilvl="1" w:tplc="04090019" w:tentative="1">
      <w:start w:val="1"/>
      <w:numFmt w:val="lowerLetter"/>
      <w:lvlText w:val="%2."/>
      <w:lvlJc w:val="left"/>
      <w:pPr>
        <w:ind w:left="3293" w:hanging="360"/>
      </w:pPr>
    </w:lvl>
    <w:lvl w:ilvl="2" w:tplc="0409001B" w:tentative="1">
      <w:start w:val="1"/>
      <w:numFmt w:val="lowerRoman"/>
      <w:lvlText w:val="%3."/>
      <w:lvlJc w:val="right"/>
      <w:pPr>
        <w:ind w:left="4013" w:hanging="180"/>
      </w:pPr>
    </w:lvl>
    <w:lvl w:ilvl="3" w:tplc="0409000F" w:tentative="1">
      <w:start w:val="1"/>
      <w:numFmt w:val="decimal"/>
      <w:lvlText w:val="%4."/>
      <w:lvlJc w:val="left"/>
      <w:pPr>
        <w:ind w:left="4733" w:hanging="360"/>
      </w:pPr>
    </w:lvl>
    <w:lvl w:ilvl="4" w:tplc="04090019" w:tentative="1">
      <w:start w:val="1"/>
      <w:numFmt w:val="lowerLetter"/>
      <w:lvlText w:val="%5."/>
      <w:lvlJc w:val="left"/>
      <w:pPr>
        <w:ind w:left="5453" w:hanging="360"/>
      </w:pPr>
    </w:lvl>
    <w:lvl w:ilvl="5" w:tplc="0409001B" w:tentative="1">
      <w:start w:val="1"/>
      <w:numFmt w:val="lowerRoman"/>
      <w:lvlText w:val="%6."/>
      <w:lvlJc w:val="right"/>
      <w:pPr>
        <w:ind w:left="6173" w:hanging="180"/>
      </w:pPr>
    </w:lvl>
    <w:lvl w:ilvl="6" w:tplc="0409000F" w:tentative="1">
      <w:start w:val="1"/>
      <w:numFmt w:val="decimal"/>
      <w:lvlText w:val="%7."/>
      <w:lvlJc w:val="left"/>
      <w:pPr>
        <w:ind w:left="6893" w:hanging="360"/>
      </w:pPr>
    </w:lvl>
    <w:lvl w:ilvl="7" w:tplc="04090019" w:tentative="1">
      <w:start w:val="1"/>
      <w:numFmt w:val="lowerLetter"/>
      <w:lvlText w:val="%8."/>
      <w:lvlJc w:val="left"/>
      <w:pPr>
        <w:ind w:left="7613" w:hanging="360"/>
      </w:pPr>
    </w:lvl>
    <w:lvl w:ilvl="8" w:tplc="0409001B" w:tentative="1">
      <w:start w:val="1"/>
      <w:numFmt w:val="lowerRoman"/>
      <w:lvlText w:val="%9."/>
      <w:lvlJc w:val="right"/>
      <w:pPr>
        <w:ind w:left="8333" w:hanging="180"/>
      </w:pPr>
    </w:lvl>
  </w:abstractNum>
  <w:abstractNum w:abstractNumId="2">
    <w:nsid w:val="468065A9"/>
    <w:multiLevelType w:val="hybridMultilevel"/>
    <w:tmpl w:val="46020A74"/>
    <w:lvl w:ilvl="0" w:tplc="B2F4D366">
      <w:start w:val="1"/>
      <w:numFmt w:val="decimal"/>
      <w:lvlText w:val="%1)"/>
      <w:lvlJc w:val="left"/>
      <w:pPr>
        <w:ind w:left="1800" w:hanging="360"/>
      </w:pPr>
      <w:rPr>
        <w:rFonts w:hint="default"/>
      </w:rPr>
    </w:lvl>
    <w:lvl w:ilvl="1" w:tplc="7B922FE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3C0865"/>
    <w:multiLevelType w:val="hybridMultilevel"/>
    <w:tmpl w:val="7DDA7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CB32482"/>
    <w:multiLevelType w:val="hybridMultilevel"/>
    <w:tmpl w:val="AD227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7572F"/>
    <w:multiLevelType w:val="multilevel"/>
    <w:tmpl w:val="46020A74"/>
    <w:lvl w:ilvl="0">
      <w:start w:val="1"/>
      <w:numFmt w:val="decimal"/>
      <w:lvlText w:val="%1)"/>
      <w:lvlJc w:val="left"/>
      <w:pPr>
        <w:ind w:left="1800" w:hanging="360"/>
      </w:pPr>
      <w:rPr>
        <w:rFonts w:hint="default"/>
      </w:rPr>
    </w:lvl>
    <w:lvl w:ilvl="1">
      <w:start w:val="1"/>
      <w:numFmt w:val="decimal"/>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7E252500"/>
    <w:multiLevelType w:val="hybridMultilevel"/>
    <w:tmpl w:val="2EF007D8"/>
    <w:lvl w:ilvl="0" w:tplc="B2F4D36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74199"/>
    <w:multiLevelType w:val="hybridMultilevel"/>
    <w:tmpl w:val="A3A8014E"/>
    <w:lvl w:ilvl="0" w:tplc="B2F4D36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12"/>
    <w:rsid w:val="000D35D5"/>
    <w:rsid w:val="000F6AC5"/>
    <w:rsid w:val="00133808"/>
    <w:rsid w:val="00146B62"/>
    <w:rsid w:val="00184B15"/>
    <w:rsid w:val="001D25AA"/>
    <w:rsid w:val="00222009"/>
    <w:rsid w:val="002309B2"/>
    <w:rsid w:val="002604C1"/>
    <w:rsid w:val="00271AAD"/>
    <w:rsid w:val="00292F0A"/>
    <w:rsid w:val="002A4A3D"/>
    <w:rsid w:val="002E061D"/>
    <w:rsid w:val="002F40AA"/>
    <w:rsid w:val="00320FCC"/>
    <w:rsid w:val="00326BD4"/>
    <w:rsid w:val="00496F54"/>
    <w:rsid w:val="004E18C8"/>
    <w:rsid w:val="00503AC6"/>
    <w:rsid w:val="0052181B"/>
    <w:rsid w:val="005C65BA"/>
    <w:rsid w:val="005E464E"/>
    <w:rsid w:val="006067A3"/>
    <w:rsid w:val="00610C16"/>
    <w:rsid w:val="006677BA"/>
    <w:rsid w:val="0068059A"/>
    <w:rsid w:val="006F1B15"/>
    <w:rsid w:val="007304B9"/>
    <w:rsid w:val="0074269A"/>
    <w:rsid w:val="007A7C12"/>
    <w:rsid w:val="007D1180"/>
    <w:rsid w:val="00852AFB"/>
    <w:rsid w:val="0085438B"/>
    <w:rsid w:val="0086563D"/>
    <w:rsid w:val="00886C08"/>
    <w:rsid w:val="009010B4"/>
    <w:rsid w:val="00986A79"/>
    <w:rsid w:val="00A55862"/>
    <w:rsid w:val="00C5411B"/>
    <w:rsid w:val="00D45DEE"/>
    <w:rsid w:val="00D6201E"/>
    <w:rsid w:val="00D7321B"/>
    <w:rsid w:val="00DB5A98"/>
    <w:rsid w:val="00E761C0"/>
    <w:rsid w:val="00F85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045FD"/>
  <w15:docId w15:val="{95D1085D-490F-48B6-96EA-B1824CAF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12"/>
    <w:rPr>
      <w:rFonts w:ascii="Segoe UI" w:hAnsi="Segoe UI" w:cs="Segoe UI"/>
      <w:sz w:val="18"/>
      <w:szCs w:val="18"/>
    </w:rPr>
  </w:style>
  <w:style w:type="paragraph" w:styleId="ListParagraph">
    <w:name w:val="List Paragraph"/>
    <w:basedOn w:val="Normal"/>
    <w:uiPriority w:val="34"/>
    <w:qFormat/>
    <w:rsid w:val="00496F54"/>
    <w:pPr>
      <w:ind w:left="720"/>
      <w:contextualSpacing/>
    </w:pPr>
  </w:style>
  <w:style w:type="paragraph" w:styleId="Revision">
    <w:name w:val="Revision"/>
    <w:hidden/>
    <w:uiPriority w:val="99"/>
    <w:semiHidden/>
    <w:rsid w:val="00886C08"/>
    <w:pPr>
      <w:spacing w:after="0" w:line="240" w:lineRule="auto"/>
    </w:pPr>
  </w:style>
  <w:style w:type="paragraph" w:customStyle="1" w:styleId="Standard">
    <w:name w:val="Standard"/>
    <w:rsid w:val="00D7321B"/>
    <w:pPr>
      <w:widowControl w:val="0"/>
      <w:suppressAutoHyphens/>
      <w:autoSpaceDN w:val="0"/>
      <w:spacing w:after="0" w:line="240" w:lineRule="auto"/>
      <w:textAlignment w:val="baseline"/>
    </w:pPr>
    <w:rPr>
      <w:rFonts w:ascii="Liberation Serif" w:eastAsia="Droid Sans" w:hAnsi="Liberation Serif" w:cs="FreeSans"/>
      <w:kern w:val="3"/>
      <w:sz w:val="24"/>
      <w:szCs w:val="24"/>
      <w:lang w:eastAsia="zh-CN" w:bidi="hi-IN"/>
    </w:rPr>
  </w:style>
  <w:style w:type="paragraph" w:customStyle="1" w:styleId="Footnote">
    <w:name w:val="Footnote"/>
    <w:basedOn w:val="Standard"/>
    <w:rsid w:val="00D7321B"/>
    <w:pPr>
      <w:suppressLineNumbers/>
      <w:ind w:left="339" w:hanging="339"/>
    </w:pPr>
    <w:rPr>
      <w:sz w:val="20"/>
      <w:szCs w:val="20"/>
    </w:rPr>
  </w:style>
  <w:style w:type="character" w:styleId="FootnoteReference">
    <w:name w:val="footnote reference"/>
    <w:uiPriority w:val="99"/>
    <w:unhideWhenUsed/>
    <w:rsid w:val="00D7321B"/>
    <w:rPr>
      <w:vertAlign w:val="superscript"/>
    </w:rPr>
  </w:style>
  <w:style w:type="paragraph" w:styleId="NormalWeb">
    <w:name w:val="Normal (Web)"/>
    <w:basedOn w:val="Normal"/>
    <w:rsid w:val="00D7321B"/>
    <w:pPr>
      <w:suppressAutoHyphens/>
      <w:spacing w:before="280" w:after="280" w:line="240" w:lineRule="auto"/>
    </w:pPr>
    <w:rPr>
      <w:rFonts w:ascii="Times New Roman" w:eastAsia="Times New Roman" w:hAnsi="Times New Roman" w:cs="Times New Roman"/>
      <w:sz w:val="24"/>
      <w:szCs w:val="24"/>
      <w:lang w:eastAsia="ar-SA"/>
    </w:rPr>
  </w:style>
  <w:style w:type="character" w:styleId="Strong">
    <w:name w:val="Strong"/>
    <w:qFormat/>
    <w:rsid w:val="00D7321B"/>
    <w:rPr>
      <w:b/>
      <w:bCs/>
    </w:rPr>
  </w:style>
  <w:style w:type="character" w:styleId="LineNumber">
    <w:name w:val="line number"/>
    <w:basedOn w:val="DefaultParagraphFont"/>
    <w:uiPriority w:val="99"/>
    <w:semiHidden/>
    <w:unhideWhenUsed/>
    <w:rsid w:val="00D7321B"/>
  </w:style>
  <w:style w:type="paragraph" w:styleId="FootnoteText">
    <w:name w:val="footnote text"/>
    <w:basedOn w:val="Normal"/>
    <w:link w:val="FootnoteTextChar"/>
    <w:uiPriority w:val="99"/>
    <w:unhideWhenUsed/>
    <w:rsid w:val="00D7321B"/>
    <w:pPr>
      <w:spacing w:after="0" w:line="240" w:lineRule="auto"/>
    </w:pPr>
    <w:rPr>
      <w:sz w:val="24"/>
      <w:szCs w:val="24"/>
    </w:rPr>
  </w:style>
  <w:style w:type="character" w:customStyle="1" w:styleId="FootnoteTextChar">
    <w:name w:val="Footnote Text Char"/>
    <w:basedOn w:val="DefaultParagraphFont"/>
    <w:link w:val="FootnoteText"/>
    <w:uiPriority w:val="99"/>
    <w:rsid w:val="00D7321B"/>
    <w:rPr>
      <w:sz w:val="24"/>
      <w:szCs w:val="24"/>
    </w:rPr>
  </w:style>
  <w:style w:type="paragraph" w:styleId="Header">
    <w:name w:val="header"/>
    <w:basedOn w:val="Normal"/>
    <w:link w:val="HeaderChar"/>
    <w:uiPriority w:val="99"/>
    <w:unhideWhenUsed/>
    <w:rsid w:val="007426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269A"/>
  </w:style>
  <w:style w:type="paragraph" w:styleId="Footer">
    <w:name w:val="footer"/>
    <w:basedOn w:val="Normal"/>
    <w:link w:val="FooterChar"/>
    <w:uiPriority w:val="99"/>
    <w:unhideWhenUsed/>
    <w:rsid w:val="007426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60190">
      <w:bodyDiv w:val="1"/>
      <w:marLeft w:val="0"/>
      <w:marRight w:val="0"/>
      <w:marTop w:val="0"/>
      <w:marBottom w:val="0"/>
      <w:divBdr>
        <w:top w:val="none" w:sz="0" w:space="0" w:color="auto"/>
        <w:left w:val="none" w:sz="0" w:space="0" w:color="auto"/>
        <w:bottom w:val="none" w:sz="0" w:space="0" w:color="auto"/>
        <w:right w:val="none" w:sz="0" w:space="0" w:color="auto"/>
      </w:divBdr>
      <w:divsChild>
        <w:div w:id="1126510723">
          <w:marLeft w:val="0"/>
          <w:marRight w:val="0"/>
          <w:marTop w:val="0"/>
          <w:marBottom w:val="0"/>
          <w:divBdr>
            <w:top w:val="none" w:sz="0" w:space="0" w:color="auto"/>
            <w:left w:val="none" w:sz="0" w:space="0" w:color="auto"/>
            <w:bottom w:val="none" w:sz="0" w:space="0" w:color="auto"/>
            <w:right w:val="none" w:sz="0" w:space="0" w:color="auto"/>
          </w:divBdr>
        </w:div>
      </w:divsChild>
    </w:div>
    <w:div w:id="1406418104">
      <w:bodyDiv w:val="1"/>
      <w:marLeft w:val="0"/>
      <w:marRight w:val="0"/>
      <w:marTop w:val="0"/>
      <w:marBottom w:val="0"/>
      <w:divBdr>
        <w:top w:val="none" w:sz="0" w:space="0" w:color="auto"/>
        <w:left w:val="none" w:sz="0" w:space="0" w:color="auto"/>
        <w:bottom w:val="none" w:sz="0" w:space="0" w:color="auto"/>
        <w:right w:val="none" w:sz="0" w:space="0" w:color="auto"/>
      </w:divBdr>
      <w:divsChild>
        <w:div w:id="1477186520">
          <w:marLeft w:val="0"/>
          <w:marRight w:val="0"/>
          <w:marTop w:val="0"/>
          <w:marBottom w:val="0"/>
          <w:divBdr>
            <w:top w:val="none" w:sz="0" w:space="0" w:color="auto"/>
            <w:left w:val="none" w:sz="0" w:space="0" w:color="auto"/>
            <w:bottom w:val="none" w:sz="0" w:space="0" w:color="auto"/>
            <w:right w:val="none" w:sz="0" w:space="0" w:color="auto"/>
          </w:divBdr>
          <w:divsChild>
            <w:div w:id="1713187261">
              <w:marLeft w:val="0"/>
              <w:marRight w:val="0"/>
              <w:marTop w:val="0"/>
              <w:marBottom w:val="0"/>
              <w:divBdr>
                <w:top w:val="none" w:sz="0" w:space="0" w:color="auto"/>
                <w:left w:val="none" w:sz="0" w:space="0" w:color="auto"/>
                <w:bottom w:val="none" w:sz="0" w:space="0" w:color="auto"/>
                <w:right w:val="none" w:sz="0" w:space="0" w:color="auto"/>
              </w:divBdr>
              <w:divsChild>
                <w:div w:id="1640109664">
                  <w:marLeft w:val="0"/>
                  <w:marRight w:val="0"/>
                  <w:marTop w:val="0"/>
                  <w:marBottom w:val="0"/>
                  <w:divBdr>
                    <w:top w:val="none" w:sz="0" w:space="0" w:color="auto"/>
                    <w:left w:val="none" w:sz="0" w:space="0" w:color="auto"/>
                    <w:bottom w:val="none" w:sz="0" w:space="0" w:color="auto"/>
                    <w:right w:val="none" w:sz="0" w:space="0" w:color="auto"/>
                  </w:divBdr>
                  <w:divsChild>
                    <w:div w:id="239560230">
                      <w:marLeft w:val="0"/>
                      <w:marRight w:val="0"/>
                      <w:marTop w:val="0"/>
                      <w:marBottom w:val="0"/>
                      <w:divBdr>
                        <w:top w:val="none" w:sz="0" w:space="0" w:color="auto"/>
                        <w:left w:val="none" w:sz="0" w:space="0" w:color="auto"/>
                        <w:bottom w:val="none" w:sz="0" w:space="0" w:color="auto"/>
                        <w:right w:val="none" w:sz="0" w:space="0" w:color="auto"/>
                      </w:divBdr>
                      <w:divsChild>
                        <w:div w:id="647173776">
                          <w:marLeft w:val="0"/>
                          <w:marRight w:val="0"/>
                          <w:marTop w:val="0"/>
                          <w:marBottom w:val="0"/>
                          <w:divBdr>
                            <w:top w:val="none" w:sz="0" w:space="0" w:color="auto"/>
                            <w:left w:val="none" w:sz="0" w:space="0" w:color="auto"/>
                            <w:bottom w:val="none" w:sz="0" w:space="0" w:color="auto"/>
                            <w:right w:val="none" w:sz="0" w:space="0" w:color="auto"/>
                          </w:divBdr>
                          <w:divsChild>
                            <w:div w:id="103889485">
                              <w:marLeft w:val="0"/>
                              <w:marRight w:val="0"/>
                              <w:marTop w:val="0"/>
                              <w:marBottom w:val="0"/>
                              <w:divBdr>
                                <w:top w:val="none" w:sz="0" w:space="0" w:color="auto"/>
                                <w:left w:val="none" w:sz="0" w:space="0" w:color="auto"/>
                                <w:bottom w:val="none" w:sz="0" w:space="0" w:color="auto"/>
                                <w:right w:val="none" w:sz="0" w:space="0" w:color="auto"/>
                              </w:divBdr>
                              <w:divsChild>
                                <w:div w:id="641229474">
                                  <w:marLeft w:val="0"/>
                                  <w:marRight w:val="0"/>
                                  <w:marTop w:val="0"/>
                                  <w:marBottom w:val="0"/>
                                  <w:divBdr>
                                    <w:top w:val="none" w:sz="0" w:space="0" w:color="auto"/>
                                    <w:left w:val="none" w:sz="0" w:space="0" w:color="auto"/>
                                    <w:bottom w:val="none" w:sz="0" w:space="0" w:color="auto"/>
                                    <w:right w:val="none" w:sz="0" w:space="0" w:color="auto"/>
                                  </w:divBdr>
                                  <w:divsChild>
                                    <w:div w:id="460613984">
                                      <w:marLeft w:val="0"/>
                                      <w:marRight w:val="0"/>
                                      <w:marTop w:val="0"/>
                                      <w:marBottom w:val="0"/>
                                      <w:divBdr>
                                        <w:top w:val="none" w:sz="0" w:space="0" w:color="auto"/>
                                        <w:left w:val="none" w:sz="0" w:space="0" w:color="auto"/>
                                        <w:bottom w:val="none" w:sz="0" w:space="0" w:color="auto"/>
                                        <w:right w:val="none" w:sz="0" w:space="0" w:color="auto"/>
                                      </w:divBdr>
                                      <w:divsChild>
                                        <w:div w:id="1622030411">
                                          <w:marLeft w:val="0"/>
                                          <w:marRight w:val="0"/>
                                          <w:marTop w:val="0"/>
                                          <w:marBottom w:val="0"/>
                                          <w:divBdr>
                                            <w:top w:val="none" w:sz="0" w:space="0" w:color="auto"/>
                                            <w:left w:val="none" w:sz="0" w:space="0" w:color="auto"/>
                                            <w:bottom w:val="none" w:sz="0" w:space="0" w:color="auto"/>
                                            <w:right w:val="none" w:sz="0" w:space="0" w:color="auto"/>
                                          </w:divBdr>
                                          <w:divsChild>
                                            <w:div w:id="210239777">
                                              <w:marLeft w:val="0"/>
                                              <w:marRight w:val="0"/>
                                              <w:marTop w:val="0"/>
                                              <w:marBottom w:val="0"/>
                                              <w:divBdr>
                                                <w:top w:val="none" w:sz="0" w:space="0" w:color="auto"/>
                                                <w:left w:val="none" w:sz="0" w:space="0" w:color="auto"/>
                                                <w:bottom w:val="none" w:sz="0" w:space="0" w:color="auto"/>
                                                <w:right w:val="none" w:sz="0" w:space="0" w:color="auto"/>
                                              </w:divBdr>
                                              <w:divsChild>
                                                <w:div w:id="2118013738">
                                                  <w:marLeft w:val="0"/>
                                                  <w:marRight w:val="0"/>
                                                  <w:marTop w:val="0"/>
                                                  <w:marBottom w:val="0"/>
                                                  <w:divBdr>
                                                    <w:top w:val="none" w:sz="0" w:space="0" w:color="auto"/>
                                                    <w:left w:val="none" w:sz="0" w:space="0" w:color="auto"/>
                                                    <w:bottom w:val="none" w:sz="0" w:space="0" w:color="auto"/>
                                                    <w:right w:val="none" w:sz="0" w:space="0" w:color="auto"/>
                                                  </w:divBdr>
                                                  <w:divsChild>
                                                    <w:div w:id="1571696810">
                                                      <w:marLeft w:val="0"/>
                                                      <w:marRight w:val="0"/>
                                                      <w:marTop w:val="0"/>
                                                      <w:marBottom w:val="0"/>
                                                      <w:divBdr>
                                                        <w:top w:val="none" w:sz="0" w:space="0" w:color="auto"/>
                                                        <w:left w:val="none" w:sz="0" w:space="0" w:color="auto"/>
                                                        <w:bottom w:val="none" w:sz="0" w:space="0" w:color="auto"/>
                                                        <w:right w:val="none" w:sz="0" w:space="0" w:color="auto"/>
                                                      </w:divBdr>
                                                      <w:divsChild>
                                                        <w:div w:id="2088385229">
                                                          <w:marLeft w:val="0"/>
                                                          <w:marRight w:val="0"/>
                                                          <w:marTop w:val="0"/>
                                                          <w:marBottom w:val="0"/>
                                                          <w:divBdr>
                                                            <w:top w:val="none" w:sz="0" w:space="0" w:color="auto"/>
                                                            <w:left w:val="none" w:sz="0" w:space="0" w:color="auto"/>
                                                            <w:bottom w:val="none" w:sz="0" w:space="0" w:color="auto"/>
                                                            <w:right w:val="none" w:sz="0" w:space="0" w:color="auto"/>
                                                          </w:divBdr>
                                                          <w:divsChild>
                                                            <w:div w:id="998508831">
                                                              <w:marLeft w:val="0"/>
                                                              <w:marRight w:val="0"/>
                                                              <w:marTop w:val="0"/>
                                                              <w:marBottom w:val="0"/>
                                                              <w:divBdr>
                                                                <w:top w:val="none" w:sz="0" w:space="0" w:color="auto"/>
                                                                <w:left w:val="none" w:sz="0" w:space="0" w:color="auto"/>
                                                                <w:bottom w:val="none" w:sz="0" w:space="0" w:color="auto"/>
                                                                <w:right w:val="none" w:sz="0" w:space="0" w:color="auto"/>
                                                              </w:divBdr>
                                                              <w:divsChild>
                                                                <w:div w:id="904799356">
                                                                  <w:marLeft w:val="0"/>
                                                                  <w:marRight w:val="0"/>
                                                                  <w:marTop w:val="0"/>
                                                                  <w:marBottom w:val="0"/>
                                                                  <w:divBdr>
                                                                    <w:top w:val="none" w:sz="0" w:space="0" w:color="auto"/>
                                                                    <w:left w:val="none" w:sz="0" w:space="0" w:color="auto"/>
                                                                    <w:bottom w:val="none" w:sz="0" w:space="0" w:color="auto"/>
                                                                    <w:right w:val="none" w:sz="0" w:space="0" w:color="auto"/>
                                                                  </w:divBdr>
                                                                  <w:divsChild>
                                                                    <w:div w:id="896168732">
                                                                      <w:marLeft w:val="0"/>
                                                                      <w:marRight w:val="0"/>
                                                                      <w:marTop w:val="0"/>
                                                                      <w:marBottom w:val="0"/>
                                                                      <w:divBdr>
                                                                        <w:top w:val="none" w:sz="0" w:space="0" w:color="auto"/>
                                                                        <w:left w:val="none" w:sz="0" w:space="0" w:color="auto"/>
                                                                        <w:bottom w:val="none" w:sz="0" w:space="0" w:color="auto"/>
                                                                        <w:right w:val="none" w:sz="0" w:space="0" w:color="auto"/>
                                                                      </w:divBdr>
                                                                      <w:divsChild>
                                                                        <w:div w:id="146895831">
                                                                          <w:marLeft w:val="0"/>
                                                                          <w:marRight w:val="0"/>
                                                                          <w:marTop w:val="0"/>
                                                                          <w:marBottom w:val="0"/>
                                                                          <w:divBdr>
                                                                            <w:top w:val="none" w:sz="0" w:space="0" w:color="auto"/>
                                                                            <w:left w:val="none" w:sz="0" w:space="0" w:color="auto"/>
                                                                            <w:bottom w:val="none" w:sz="0" w:space="0" w:color="auto"/>
                                                                            <w:right w:val="none" w:sz="0" w:space="0" w:color="auto"/>
                                                                          </w:divBdr>
                                                                          <w:divsChild>
                                                                            <w:div w:id="1135949534">
                                                                              <w:marLeft w:val="0"/>
                                                                              <w:marRight w:val="0"/>
                                                                              <w:marTop w:val="0"/>
                                                                              <w:marBottom w:val="0"/>
                                                                              <w:divBdr>
                                                                                <w:top w:val="none" w:sz="0" w:space="0" w:color="auto"/>
                                                                                <w:left w:val="none" w:sz="0" w:space="0" w:color="auto"/>
                                                                                <w:bottom w:val="none" w:sz="0" w:space="0" w:color="auto"/>
                                                                                <w:right w:val="none" w:sz="0" w:space="0" w:color="auto"/>
                                                                              </w:divBdr>
                                                                              <w:divsChild>
                                                                                <w:div w:id="1880126560">
                                                                                  <w:marLeft w:val="0"/>
                                                                                  <w:marRight w:val="0"/>
                                                                                  <w:marTop w:val="0"/>
                                                                                  <w:marBottom w:val="0"/>
                                                                                  <w:divBdr>
                                                                                    <w:top w:val="none" w:sz="0" w:space="0" w:color="auto"/>
                                                                                    <w:left w:val="none" w:sz="0" w:space="0" w:color="auto"/>
                                                                                    <w:bottom w:val="none" w:sz="0" w:space="0" w:color="auto"/>
                                                                                    <w:right w:val="none" w:sz="0" w:space="0" w:color="auto"/>
                                                                                  </w:divBdr>
                                                                                  <w:divsChild>
                                                                                    <w:div w:id="1495991466">
                                                                                      <w:marLeft w:val="0"/>
                                                                                      <w:marRight w:val="0"/>
                                                                                      <w:marTop w:val="0"/>
                                                                                      <w:marBottom w:val="0"/>
                                                                                      <w:divBdr>
                                                                                        <w:top w:val="none" w:sz="0" w:space="0" w:color="auto"/>
                                                                                        <w:left w:val="none" w:sz="0" w:space="0" w:color="auto"/>
                                                                                        <w:bottom w:val="none" w:sz="0" w:space="0" w:color="auto"/>
                                                                                        <w:right w:val="none" w:sz="0" w:space="0" w:color="auto"/>
                                                                                      </w:divBdr>
                                                                                      <w:divsChild>
                                                                                        <w:div w:id="1584411500">
                                                                                          <w:marLeft w:val="0"/>
                                                                                          <w:marRight w:val="0"/>
                                                                                          <w:marTop w:val="0"/>
                                                                                          <w:marBottom w:val="0"/>
                                                                                          <w:divBdr>
                                                                                            <w:top w:val="none" w:sz="0" w:space="0" w:color="auto"/>
                                                                                            <w:left w:val="none" w:sz="0" w:space="0" w:color="auto"/>
                                                                                            <w:bottom w:val="none" w:sz="0" w:space="0" w:color="auto"/>
                                                                                            <w:right w:val="none" w:sz="0" w:space="0" w:color="auto"/>
                                                                                          </w:divBdr>
                                                                                          <w:divsChild>
                                                                                            <w:div w:id="1733693991">
                                                                                              <w:marLeft w:val="0"/>
                                                                                              <w:marRight w:val="0"/>
                                                                                              <w:marTop w:val="0"/>
                                                                                              <w:marBottom w:val="0"/>
                                                                                              <w:divBdr>
                                                                                                <w:top w:val="none" w:sz="0" w:space="0" w:color="auto"/>
                                                                                                <w:left w:val="none" w:sz="0" w:space="0" w:color="auto"/>
                                                                                                <w:bottom w:val="none" w:sz="0" w:space="0" w:color="auto"/>
                                                                                                <w:right w:val="none" w:sz="0" w:space="0" w:color="auto"/>
                                                                                              </w:divBdr>
                                                                                              <w:divsChild>
                                                                                                <w:div w:id="1649895110">
                                                                                                  <w:marLeft w:val="0"/>
                                                                                                  <w:marRight w:val="0"/>
                                                                                                  <w:marTop w:val="0"/>
                                                                                                  <w:marBottom w:val="0"/>
                                                                                                  <w:divBdr>
                                                                                                    <w:top w:val="none" w:sz="0" w:space="0" w:color="auto"/>
                                                                                                    <w:left w:val="none" w:sz="0" w:space="0" w:color="auto"/>
                                                                                                    <w:bottom w:val="none" w:sz="0" w:space="0" w:color="auto"/>
                                                                                                    <w:right w:val="none" w:sz="0" w:space="0" w:color="auto"/>
                                                                                                  </w:divBdr>
                                                                                                  <w:divsChild>
                                                                                                    <w:div w:id="239868435">
                                                                                                      <w:marLeft w:val="0"/>
                                                                                                      <w:marRight w:val="0"/>
                                                                                                      <w:marTop w:val="0"/>
                                                                                                      <w:marBottom w:val="0"/>
                                                                                                      <w:divBdr>
                                                                                                        <w:top w:val="none" w:sz="0" w:space="0" w:color="auto"/>
                                                                                                        <w:left w:val="none" w:sz="0" w:space="0" w:color="auto"/>
                                                                                                        <w:bottom w:val="none" w:sz="0" w:space="0" w:color="auto"/>
                                                                                                        <w:right w:val="none" w:sz="0" w:space="0" w:color="auto"/>
                                                                                                      </w:divBdr>
                                                                                                      <w:divsChild>
                                                                                                        <w:div w:id="242841870">
                                                                                                          <w:marLeft w:val="0"/>
                                                                                                          <w:marRight w:val="0"/>
                                                                                                          <w:marTop w:val="0"/>
                                                                                                          <w:marBottom w:val="0"/>
                                                                                                          <w:divBdr>
                                                                                                            <w:top w:val="none" w:sz="0" w:space="0" w:color="auto"/>
                                                                                                            <w:left w:val="none" w:sz="0" w:space="0" w:color="auto"/>
                                                                                                            <w:bottom w:val="none" w:sz="0" w:space="0" w:color="auto"/>
                                                                                                            <w:right w:val="none" w:sz="0" w:space="0" w:color="auto"/>
                                                                                                          </w:divBdr>
                                                                                                        </w:div>
                                                                                                        <w:div w:id="1102916056">
                                                                                                          <w:marLeft w:val="0"/>
                                                                                                          <w:marRight w:val="0"/>
                                                                                                          <w:marTop w:val="0"/>
                                                                                                          <w:marBottom w:val="0"/>
                                                                                                          <w:divBdr>
                                                                                                            <w:top w:val="none" w:sz="0" w:space="0" w:color="auto"/>
                                                                                                            <w:left w:val="none" w:sz="0" w:space="0" w:color="auto"/>
                                                                                                            <w:bottom w:val="none" w:sz="0" w:space="0" w:color="auto"/>
                                                                                                            <w:right w:val="none" w:sz="0" w:space="0" w:color="auto"/>
                                                                                                          </w:divBdr>
                                                                                                        </w:div>
                                                                                                        <w:div w:id="1598099778">
                                                                                                          <w:marLeft w:val="720"/>
                                                                                                          <w:marRight w:val="0"/>
                                                                                                          <w:marTop w:val="0"/>
                                                                                                          <w:marBottom w:val="0"/>
                                                                                                          <w:divBdr>
                                                                                                            <w:top w:val="none" w:sz="0" w:space="0" w:color="auto"/>
                                                                                                            <w:left w:val="none" w:sz="0" w:space="0" w:color="auto"/>
                                                                                                            <w:bottom w:val="none" w:sz="0" w:space="0" w:color="auto"/>
                                                                                                            <w:right w:val="none" w:sz="0" w:space="0" w:color="auto"/>
                                                                                                          </w:divBdr>
                                                                                                        </w:div>
                                                                                                        <w:div w:id="313609175">
                                                                                                          <w:marLeft w:val="720"/>
                                                                                                          <w:marRight w:val="0"/>
                                                                                                          <w:marTop w:val="0"/>
                                                                                                          <w:marBottom w:val="0"/>
                                                                                                          <w:divBdr>
                                                                                                            <w:top w:val="none" w:sz="0" w:space="0" w:color="auto"/>
                                                                                                            <w:left w:val="none" w:sz="0" w:space="0" w:color="auto"/>
                                                                                                            <w:bottom w:val="none" w:sz="0" w:space="0" w:color="auto"/>
                                                                                                            <w:right w:val="none" w:sz="0" w:space="0" w:color="auto"/>
                                                                                                          </w:divBdr>
                                                                                                        </w:div>
                                                                                                        <w:div w:id="518156268">
                                                                                                          <w:marLeft w:val="720"/>
                                                                                                          <w:marRight w:val="0"/>
                                                                                                          <w:marTop w:val="0"/>
                                                                                                          <w:marBottom w:val="0"/>
                                                                                                          <w:divBdr>
                                                                                                            <w:top w:val="none" w:sz="0" w:space="0" w:color="auto"/>
                                                                                                            <w:left w:val="none" w:sz="0" w:space="0" w:color="auto"/>
                                                                                                            <w:bottom w:val="none" w:sz="0" w:space="0" w:color="auto"/>
                                                                                                            <w:right w:val="none" w:sz="0" w:space="0" w:color="auto"/>
                                                                                                          </w:divBdr>
                                                                                                        </w:div>
                                                                                                        <w:div w:id="1715882960">
                                                                                                          <w:marLeft w:val="0"/>
                                                                                                          <w:marRight w:val="0"/>
                                                                                                          <w:marTop w:val="0"/>
                                                                                                          <w:marBottom w:val="0"/>
                                                                                                          <w:divBdr>
                                                                                                            <w:top w:val="none" w:sz="0" w:space="0" w:color="auto"/>
                                                                                                            <w:left w:val="none" w:sz="0" w:space="0" w:color="auto"/>
                                                                                                            <w:bottom w:val="none" w:sz="0" w:space="0" w:color="auto"/>
                                                                                                            <w:right w:val="none" w:sz="0" w:space="0" w:color="auto"/>
                                                                                                          </w:divBdr>
                                                                                                        </w:div>
                                                                                                        <w:div w:id="2134787200">
                                                                                                          <w:marLeft w:val="0"/>
                                                                                                          <w:marRight w:val="0"/>
                                                                                                          <w:marTop w:val="0"/>
                                                                                                          <w:marBottom w:val="0"/>
                                                                                                          <w:divBdr>
                                                                                                            <w:top w:val="none" w:sz="0" w:space="0" w:color="auto"/>
                                                                                                            <w:left w:val="none" w:sz="0" w:space="0" w:color="auto"/>
                                                                                                            <w:bottom w:val="none" w:sz="0" w:space="0" w:color="auto"/>
                                                                                                            <w:right w:val="none" w:sz="0" w:space="0" w:color="auto"/>
                                                                                                          </w:divBdr>
                                                                                                        </w:div>
                                                                                                        <w:div w:id="1874731069">
                                                                                                          <w:marLeft w:val="0"/>
                                                                                                          <w:marRight w:val="0"/>
                                                                                                          <w:marTop w:val="0"/>
                                                                                                          <w:marBottom w:val="0"/>
                                                                                                          <w:divBdr>
                                                                                                            <w:top w:val="none" w:sz="0" w:space="0" w:color="auto"/>
                                                                                                            <w:left w:val="none" w:sz="0" w:space="0" w:color="auto"/>
                                                                                                            <w:bottom w:val="none" w:sz="0" w:space="0" w:color="auto"/>
                                                                                                            <w:right w:val="none" w:sz="0" w:space="0" w:color="auto"/>
                                                                                                          </w:divBdr>
                                                                                                        </w:div>
                                                                                                        <w:div w:id="1394306355">
                                                                                                          <w:marLeft w:val="720"/>
                                                                                                          <w:marRight w:val="0"/>
                                                                                                          <w:marTop w:val="0"/>
                                                                                                          <w:marBottom w:val="0"/>
                                                                                                          <w:divBdr>
                                                                                                            <w:top w:val="none" w:sz="0" w:space="0" w:color="auto"/>
                                                                                                            <w:left w:val="none" w:sz="0" w:space="0" w:color="auto"/>
                                                                                                            <w:bottom w:val="none" w:sz="0" w:space="0" w:color="auto"/>
                                                                                                            <w:right w:val="none" w:sz="0" w:space="0" w:color="auto"/>
                                                                                                          </w:divBdr>
                                                                                                        </w:div>
                                                                                                        <w:div w:id="1526139180">
                                                                                                          <w:marLeft w:val="0"/>
                                                                                                          <w:marRight w:val="0"/>
                                                                                                          <w:marTop w:val="0"/>
                                                                                                          <w:marBottom w:val="0"/>
                                                                                                          <w:divBdr>
                                                                                                            <w:top w:val="none" w:sz="0" w:space="0" w:color="auto"/>
                                                                                                            <w:left w:val="none" w:sz="0" w:space="0" w:color="auto"/>
                                                                                                            <w:bottom w:val="none" w:sz="0" w:space="0" w:color="auto"/>
                                                                                                            <w:right w:val="none" w:sz="0" w:space="0" w:color="auto"/>
                                                                                                          </w:divBdr>
                                                                                                        </w:div>
                                                                                                        <w:div w:id="1526603412">
                                                                                                          <w:marLeft w:val="0"/>
                                                                                                          <w:marRight w:val="0"/>
                                                                                                          <w:marTop w:val="0"/>
                                                                                                          <w:marBottom w:val="0"/>
                                                                                                          <w:divBdr>
                                                                                                            <w:top w:val="none" w:sz="0" w:space="0" w:color="auto"/>
                                                                                                            <w:left w:val="none" w:sz="0" w:space="0" w:color="auto"/>
                                                                                                            <w:bottom w:val="none" w:sz="0" w:space="0" w:color="auto"/>
                                                                                                            <w:right w:val="none" w:sz="0" w:space="0" w:color="auto"/>
                                                                                                          </w:divBdr>
                                                                                                        </w:div>
                                                                                                        <w:div w:id="352464893">
                                                                                                          <w:marLeft w:val="0"/>
                                                                                                          <w:marRight w:val="0"/>
                                                                                                          <w:marTop w:val="0"/>
                                                                                                          <w:marBottom w:val="0"/>
                                                                                                          <w:divBdr>
                                                                                                            <w:top w:val="none" w:sz="0" w:space="0" w:color="auto"/>
                                                                                                            <w:left w:val="none" w:sz="0" w:space="0" w:color="auto"/>
                                                                                                            <w:bottom w:val="none" w:sz="0" w:space="0" w:color="auto"/>
                                                                                                            <w:right w:val="none" w:sz="0" w:space="0" w:color="auto"/>
                                                                                                          </w:divBdr>
                                                                                                        </w:div>
                                                                                                        <w:div w:id="482311604">
                                                                                                          <w:marLeft w:val="0"/>
                                                                                                          <w:marRight w:val="0"/>
                                                                                                          <w:marTop w:val="0"/>
                                                                                                          <w:marBottom w:val="0"/>
                                                                                                          <w:divBdr>
                                                                                                            <w:top w:val="none" w:sz="0" w:space="0" w:color="auto"/>
                                                                                                            <w:left w:val="none" w:sz="0" w:space="0" w:color="auto"/>
                                                                                                            <w:bottom w:val="none" w:sz="0" w:space="0" w:color="auto"/>
                                                                                                            <w:right w:val="none" w:sz="0" w:space="0" w:color="auto"/>
                                                                                                          </w:divBdr>
                                                                                                        </w:div>
                                                                                                        <w:div w:id="341132389">
                                                                                                          <w:marLeft w:val="0"/>
                                                                                                          <w:marRight w:val="0"/>
                                                                                                          <w:marTop w:val="0"/>
                                                                                                          <w:marBottom w:val="0"/>
                                                                                                          <w:divBdr>
                                                                                                            <w:top w:val="none" w:sz="0" w:space="0" w:color="auto"/>
                                                                                                            <w:left w:val="none" w:sz="0" w:space="0" w:color="auto"/>
                                                                                                            <w:bottom w:val="none" w:sz="0" w:space="0" w:color="auto"/>
                                                                                                            <w:right w:val="none" w:sz="0" w:space="0" w:color="auto"/>
                                                                                                          </w:divBdr>
                                                                                                        </w:div>
                                                                                                        <w:div w:id="16413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3283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Moore</dc:creator>
  <cp:keywords/>
  <dc:description/>
  <cp:lastModifiedBy>Susanne Walker</cp:lastModifiedBy>
  <cp:revision>2</cp:revision>
  <cp:lastPrinted>2014-11-12T17:44:00Z</cp:lastPrinted>
  <dcterms:created xsi:type="dcterms:W3CDTF">2016-03-01T17:33:00Z</dcterms:created>
  <dcterms:modified xsi:type="dcterms:W3CDTF">2016-03-01T17:33:00Z</dcterms:modified>
  <cp:category/>
</cp:coreProperties>
</file>