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7880"/>
      </w:tblGrid>
      <w:tr w:rsidR="006E570B" w:rsidRPr="006E570B" w14:paraId="29DAD0AA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D777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AFSCME American Federation of State County and Municipal Workers</w:t>
            </w:r>
          </w:p>
        </w:tc>
      </w:tr>
      <w:tr w:rsidR="006E570B" w:rsidRPr="006E570B" w14:paraId="3F6EE563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DAD4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 xml:space="preserve">Asian Pacific American Labor Alliance-Los Angeles </w:t>
            </w:r>
          </w:p>
        </w:tc>
      </w:tr>
      <w:tr w:rsidR="006E570B" w:rsidRPr="006E570B" w14:paraId="15CA8DDE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CFCC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California Faculty Association</w:t>
            </w:r>
          </w:p>
        </w:tc>
      </w:tr>
      <w:tr w:rsidR="006E570B" w:rsidRPr="006E570B" w14:paraId="28DB7199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3F70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California Families Against Solitary Confinement</w:t>
            </w:r>
          </w:p>
        </w:tc>
      </w:tr>
      <w:tr w:rsidR="006E570B" w:rsidRPr="006E570B" w14:paraId="295407F5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C01F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 xml:space="preserve">California Teachers Association and Santa Ana Educator Association </w:t>
            </w:r>
          </w:p>
        </w:tc>
      </w:tr>
      <w:tr w:rsidR="006E570B" w:rsidRPr="006E570B" w14:paraId="0785DAC3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F94E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 xml:space="preserve">Clean Carwash Campaign </w:t>
            </w:r>
          </w:p>
        </w:tc>
      </w:tr>
      <w:tr w:rsidR="006E570B" w:rsidRPr="006E570B" w14:paraId="15541959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31DF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Colombia Peace Project</w:t>
            </w:r>
          </w:p>
        </w:tc>
      </w:tr>
      <w:tr w:rsidR="006E570B" w:rsidRPr="006E570B" w14:paraId="4D2BE01B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1CEF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Communities for a Better Environment</w:t>
            </w:r>
          </w:p>
        </w:tc>
      </w:tr>
      <w:tr w:rsidR="006E570B" w:rsidRPr="006E570B" w14:paraId="0C39B894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3923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CSUDH Eco-Comfortable Dwellings</w:t>
            </w:r>
          </w:p>
        </w:tc>
      </w:tr>
      <w:tr w:rsidR="006E570B" w:rsidRPr="006E570B" w14:paraId="21E6F5FC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E868" w14:textId="77777777" w:rsid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California State University Employees Union</w:t>
            </w:r>
          </w:p>
          <w:p w14:paraId="1D6AB679" w14:textId="737881AB" w:rsidR="00282653" w:rsidRPr="006E570B" w:rsidRDefault="00282653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Chicana/o Studies Student Club</w:t>
            </w:r>
          </w:p>
        </w:tc>
      </w:tr>
      <w:tr w:rsidR="006E570B" w:rsidRPr="006E570B" w14:paraId="660DB24F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769A" w14:textId="73DC256A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East Yard</w:t>
            </w:r>
            <w:r w:rsidR="00DC2B7F">
              <w:rPr>
                <w:rFonts w:ascii="Calibri" w:hAnsi="Calibri"/>
                <w:sz w:val="28"/>
                <w:szCs w:val="28"/>
                <w:lang w:eastAsia="en-US"/>
              </w:rPr>
              <w:t xml:space="preserve"> Communities for Environmental </w:t>
            </w: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Justice</w:t>
            </w:r>
          </w:p>
        </w:tc>
      </w:tr>
      <w:tr w:rsidR="006E570B" w:rsidRPr="006E570B" w14:paraId="288F4FDE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5BAA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Fair Chance Project</w:t>
            </w:r>
          </w:p>
        </w:tc>
      </w:tr>
      <w:tr w:rsidR="006E570B" w:rsidRPr="006E570B" w14:paraId="66978356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7B996" w14:textId="3555C8CA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6E570B" w:rsidRPr="006E570B" w14:paraId="6C9D0A5B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5DE5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Healthcare for All - Los Angeles Chapter</w:t>
            </w:r>
          </w:p>
        </w:tc>
      </w:tr>
      <w:tr w:rsidR="006E570B" w:rsidRPr="006E570B" w14:paraId="15295293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420A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KPFK 90.7FM</w:t>
            </w:r>
          </w:p>
        </w:tc>
      </w:tr>
      <w:tr w:rsidR="006E570B" w:rsidRPr="006E570B" w14:paraId="6EE17530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9C2E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Labor United for Universal Healthcare</w:t>
            </w:r>
          </w:p>
        </w:tc>
      </w:tr>
      <w:tr w:rsidR="006E570B" w:rsidRPr="006E570B" w14:paraId="3BBFEB00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A29B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Levy, Ford &amp; Wallach</w:t>
            </w:r>
          </w:p>
        </w:tc>
      </w:tr>
      <w:tr w:rsidR="006E570B" w:rsidRPr="006E570B" w14:paraId="4725374D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3EE8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Long Beach Gray Panthers</w:t>
            </w:r>
          </w:p>
        </w:tc>
      </w:tr>
      <w:tr w:rsidR="006E570B" w:rsidRPr="006E570B" w14:paraId="7233B039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769D3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 xml:space="preserve">Los Angeles May Day Coalition </w:t>
            </w:r>
          </w:p>
        </w:tc>
      </w:tr>
      <w:tr w:rsidR="006E570B" w:rsidRPr="006E570B" w14:paraId="4369836A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C5C30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Money Out Voters In Coalition</w:t>
            </w:r>
          </w:p>
        </w:tc>
      </w:tr>
      <w:tr w:rsidR="006E570B" w:rsidRPr="006E570B" w14:paraId="4A3AA0E8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5B84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 xml:space="preserve">National Labor Relations Board, Regions 21 </w:t>
            </w:r>
          </w:p>
        </w:tc>
      </w:tr>
      <w:tr w:rsidR="006E570B" w:rsidRPr="006E570B" w14:paraId="7E948A70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C8D6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Occupy Torrance</w:t>
            </w:r>
          </w:p>
        </w:tc>
      </w:tr>
      <w:tr w:rsidR="006E570B" w:rsidRPr="006E570B" w14:paraId="610DF733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DC95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 xml:space="preserve">Pilipino Workers Center of Southern California </w:t>
            </w:r>
          </w:p>
        </w:tc>
      </w:tr>
      <w:tr w:rsidR="006E570B" w:rsidRPr="006E570B" w14:paraId="4B7B1B53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4CC5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Radical Women</w:t>
            </w:r>
          </w:p>
        </w:tc>
      </w:tr>
      <w:tr w:rsidR="006E570B" w:rsidRPr="006E570B" w14:paraId="00C6CED4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1F6F" w14:textId="32565709" w:rsidR="006E570B" w:rsidRPr="006E570B" w:rsidRDefault="006E570B" w:rsidP="00EF478A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SEIU Local 721</w:t>
            </w:r>
          </w:p>
        </w:tc>
      </w:tr>
      <w:tr w:rsidR="006E570B" w:rsidRPr="006E570B" w14:paraId="26D51A01" w14:textId="77777777" w:rsidTr="006E570B">
        <w:trPr>
          <w:trHeight w:val="72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44E6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lastRenderedPageBreak/>
              <w:t>SOA Watch-LA (School of the Americas Watch-Los Angeles)_and L.A.</w:t>
            </w:r>
          </w:p>
        </w:tc>
      </w:tr>
      <w:tr w:rsidR="006E570B" w:rsidRPr="006E570B" w14:paraId="0EC7E653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4D43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South Bay LGBT Center</w:t>
            </w:r>
          </w:p>
        </w:tc>
      </w:tr>
      <w:tr w:rsidR="006E570B" w:rsidRPr="006E570B" w14:paraId="77ECA2A6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AF9B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 xml:space="preserve">Southwest Carpenters Training </w:t>
            </w:r>
          </w:p>
        </w:tc>
      </w:tr>
      <w:tr w:rsidR="006E570B" w:rsidRPr="006E570B" w14:paraId="50E4066B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B63C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The Long Beach Depot for Creative Reuse</w:t>
            </w:r>
          </w:p>
        </w:tc>
      </w:tr>
      <w:tr w:rsidR="006E570B" w:rsidRPr="006E570B" w14:paraId="1663685E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722EB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UAW Local 4123</w:t>
            </w:r>
          </w:p>
        </w:tc>
      </w:tr>
      <w:tr w:rsidR="006E570B" w:rsidRPr="006E570B" w14:paraId="7CE0E06C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8D33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Vagabond/ Revolutionary Poets Brigade</w:t>
            </w:r>
          </w:p>
        </w:tc>
      </w:tr>
      <w:tr w:rsidR="006E570B" w:rsidRPr="006E570B" w14:paraId="7D8477B4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E9C06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CURB and No More Prisons</w:t>
            </w:r>
          </w:p>
        </w:tc>
      </w:tr>
      <w:tr w:rsidR="006E570B" w:rsidRPr="006E570B" w14:paraId="0A3094E6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3950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Filipino Migrant Center</w:t>
            </w:r>
          </w:p>
        </w:tc>
      </w:tr>
      <w:tr w:rsidR="006E570B" w:rsidRPr="006E570B" w14:paraId="42969320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DF13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STOP LAPD SPYING COALITION</w:t>
            </w:r>
          </w:p>
        </w:tc>
      </w:tr>
      <w:tr w:rsidR="006E570B" w:rsidRPr="006E570B" w14:paraId="2E056B92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0772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Nabet</w:t>
            </w:r>
            <w:proofErr w:type="spellEnd"/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-C</w:t>
            </w:r>
            <w:r w:rsidR="00097329">
              <w:rPr>
                <w:rFonts w:ascii="Calibri" w:hAnsi="Calibri"/>
                <w:sz w:val="28"/>
                <w:szCs w:val="28"/>
                <w:lang w:eastAsia="en-US"/>
              </w:rPr>
              <w:t xml:space="preserve">ommunications </w:t>
            </w: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W</w:t>
            </w:r>
            <w:r w:rsidR="00097329">
              <w:rPr>
                <w:rFonts w:ascii="Calibri" w:hAnsi="Calibri"/>
                <w:sz w:val="28"/>
                <w:szCs w:val="28"/>
                <w:lang w:eastAsia="en-US"/>
              </w:rPr>
              <w:t xml:space="preserve">orkers of </w:t>
            </w: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A</w:t>
            </w:r>
            <w:r w:rsidR="00097329">
              <w:rPr>
                <w:rFonts w:ascii="Calibri" w:hAnsi="Calibri"/>
                <w:sz w:val="28"/>
                <w:szCs w:val="28"/>
                <w:lang w:eastAsia="en-US"/>
              </w:rPr>
              <w:t>merica</w:t>
            </w: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 xml:space="preserve"> Local 53</w:t>
            </w:r>
          </w:p>
        </w:tc>
      </w:tr>
      <w:tr w:rsidR="006E570B" w:rsidRPr="006E570B" w14:paraId="10F97458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7AA3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San Pedro Neighbo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rs for Peace &amp; Justice</w:t>
            </w:r>
          </w:p>
        </w:tc>
      </w:tr>
      <w:tr w:rsidR="006E570B" w:rsidRPr="006E570B" w14:paraId="54786071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FF21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 xml:space="preserve">OUR WALMART </w:t>
            </w:r>
          </w:p>
        </w:tc>
      </w:tr>
      <w:tr w:rsidR="006E570B" w:rsidRPr="006E570B" w14:paraId="3192AA52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A585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Los Angeles Alliance for A New Economy</w:t>
            </w:r>
          </w:p>
        </w:tc>
      </w:tr>
      <w:tr w:rsidR="006E570B" w:rsidRPr="006E570B" w14:paraId="371C8EEE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DECF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Chicana/o Studies Club</w:t>
            </w:r>
          </w:p>
        </w:tc>
      </w:tr>
      <w:tr w:rsidR="006E570B" w:rsidRPr="006E570B" w14:paraId="7A35FD4A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113B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No More Prisons</w:t>
            </w:r>
          </w:p>
        </w:tc>
      </w:tr>
      <w:tr w:rsidR="006E570B" w:rsidRPr="006E570B" w14:paraId="1952FE92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FF91" w14:textId="08C596B8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ANSWER</w:t>
            </w:r>
            <w:r w:rsidR="00F1657F">
              <w:rPr>
                <w:rFonts w:ascii="Calibri" w:hAnsi="Calibri"/>
                <w:sz w:val="28"/>
                <w:szCs w:val="28"/>
                <w:lang w:eastAsia="en-US"/>
              </w:rPr>
              <w:t xml:space="preserve"> LA</w:t>
            </w:r>
          </w:p>
        </w:tc>
      </w:tr>
      <w:tr w:rsidR="006E570B" w:rsidRPr="006E570B" w14:paraId="46993A9C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F6EA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Students for Quality Education</w:t>
            </w:r>
          </w:p>
        </w:tc>
      </w:tr>
      <w:tr w:rsidR="006E570B" w:rsidRPr="006E570B" w14:paraId="2D9B5D07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5712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ILWU Southern California District Council (SCDS)</w:t>
            </w:r>
          </w:p>
        </w:tc>
      </w:tr>
      <w:tr w:rsidR="006E570B" w:rsidRPr="006E570B" w14:paraId="640B1E9E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A963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People's Print Shop</w:t>
            </w:r>
          </w:p>
        </w:tc>
      </w:tr>
      <w:tr w:rsidR="006E570B" w:rsidRPr="006E570B" w14:paraId="0A9E284C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8392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SEIU 1000</w:t>
            </w:r>
          </w:p>
        </w:tc>
      </w:tr>
      <w:tr w:rsidR="006E570B" w:rsidRPr="006E570B" w14:paraId="77CD6236" w14:textId="77777777" w:rsidTr="006E570B">
        <w:trPr>
          <w:trHeight w:val="36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9E2F" w14:textId="77777777" w:rsidR="006E570B" w:rsidRPr="006E570B" w:rsidRDefault="006E570B" w:rsidP="006E570B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E570B">
              <w:rPr>
                <w:rFonts w:ascii="Calibri" w:hAnsi="Calibri"/>
                <w:sz w:val="28"/>
                <w:szCs w:val="28"/>
                <w:lang w:eastAsia="en-US"/>
              </w:rPr>
              <w:t>Labor Studies</w:t>
            </w:r>
          </w:p>
        </w:tc>
      </w:tr>
    </w:tbl>
    <w:p w14:paraId="1D3DBC9D" w14:textId="77777777" w:rsidR="00662EC4" w:rsidRDefault="00662EC4"/>
    <w:sectPr w:rsidR="00662EC4" w:rsidSect="00662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0B"/>
    <w:rsid w:val="00097329"/>
    <w:rsid w:val="00282653"/>
    <w:rsid w:val="00662EC4"/>
    <w:rsid w:val="006E570B"/>
    <w:rsid w:val="00C94C32"/>
    <w:rsid w:val="00DC2B7F"/>
    <w:rsid w:val="00EF478A"/>
    <w:rsid w:val="00F1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D9A4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1275</Characters>
  <Application>Microsoft Macintosh Word</Application>
  <DocSecurity>0</DocSecurity>
  <Lines>20</Lines>
  <Paragraphs>3</Paragraphs>
  <ScaleCrop>false</ScaleCrop>
  <Company>csudh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Price</dc:creator>
  <cp:keywords/>
  <dc:description/>
  <cp:lastModifiedBy>Vivian Price</cp:lastModifiedBy>
  <cp:revision>7</cp:revision>
  <dcterms:created xsi:type="dcterms:W3CDTF">2014-05-20T15:20:00Z</dcterms:created>
  <dcterms:modified xsi:type="dcterms:W3CDTF">2014-05-20T15:22:00Z</dcterms:modified>
</cp:coreProperties>
</file>